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B6EDB">
        <w:rPr>
          <w:rFonts w:ascii="Times New Roman" w:hAnsi="Times New Roman" w:cs="Times New Roman"/>
          <w:b/>
          <w:sz w:val="24"/>
          <w:szCs w:val="24"/>
        </w:rPr>
        <w:t>20</w:t>
      </w:r>
    </w:p>
    <w:p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DB6EDB">
        <w:rPr>
          <w:rFonts w:ascii="Times New Roman" w:hAnsi="Times New Roman" w:cs="Times New Roman"/>
          <w:sz w:val="24"/>
          <w:szCs w:val="24"/>
        </w:rPr>
        <w:t>22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AB35AF">
        <w:rPr>
          <w:rFonts w:ascii="Times New Roman" w:hAnsi="Times New Roman" w:cs="Times New Roman"/>
          <w:sz w:val="24"/>
          <w:szCs w:val="24"/>
        </w:rPr>
        <w:t>.2024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BD2291" w:rsidRPr="007C4301" w:rsidRDefault="00BD2291" w:rsidP="00BD2291">
      <w:pPr>
        <w:pStyle w:val="aa"/>
        <w:jc w:val="both"/>
      </w:pPr>
    </w:p>
    <w:p w:rsidR="00DB6EDB" w:rsidRPr="00DB6EDB" w:rsidRDefault="00DB6EDB" w:rsidP="00DB6EDB">
      <w:pPr>
        <w:numPr>
          <w:ilvl w:val="0"/>
          <w:numId w:val="26"/>
        </w:num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proofErr w:type="gram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Pr="00DB6E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Подгоре   на коалиция „Продължаваме промяната – Демократична България“  </w:t>
      </w:r>
    </w:p>
    <w:p w:rsidR="00DB6EDB" w:rsidRPr="00DB6EDB" w:rsidRDefault="00DB6EDB" w:rsidP="00DB6EDB">
      <w:pPr>
        <w:numPr>
          <w:ilvl w:val="0"/>
          <w:numId w:val="26"/>
        </w:num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proofErr w:type="gram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Pr="00DB6ED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Подгоре   на ПП ГЕРБ</w:t>
      </w:r>
    </w:p>
    <w:p w:rsidR="00DB6EDB" w:rsidRPr="00DB6EDB" w:rsidRDefault="00DB6EDB" w:rsidP="00DB6EDB">
      <w:pPr>
        <w:numPr>
          <w:ilvl w:val="0"/>
          <w:numId w:val="26"/>
        </w:num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E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proofErr w:type="gram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Pr="00DB6ED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Подгоре   на ПП ВМРО- БЪЛГАРСКО НАЦИОНАЛНО ДВИЖЕНИЕ</w:t>
      </w:r>
    </w:p>
    <w:p w:rsidR="00DB6EDB" w:rsidRPr="00DB6EDB" w:rsidRDefault="00DB6EDB" w:rsidP="00DB6EDB">
      <w:pPr>
        <w:numPr>
          <w:ilvl w:val="0"/>
          <w:numId w:val="26"/>
        </w:num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E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proofErr w:type="gram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Pr="00DB6E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Подгоре   на коалиция БСП ЗА БЪЛГАРИЯ    </w:t>
      </w:r>
    </w:p>
    <w:p w:rsidR="00DB6EDB" w:rsidRPr="00DB6EDB" w:rsidRDefault="00DB6EDB" w:rsidP="00DB6EDB">
      <w:pPr>
        <w:numPr>
          <w:ilvl w:val="0"/>
          <w:numId w:val="26"/>
        </w:num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EDB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Определяне на маршрут и отговорници от OИК – Макреш за СИК№ 052500005 и ПСИК №052500008 с. Подгоре, община Макреш</w:t>
      </w:r>
    </w:p>
    <w:p w:rsidR="00CC2798" w:rsidRPr="008B0B80" w:rsidRDefault="00CC2798" w:rsidP="00277336">
      <w:pPr>
        <w:pStyle w:val="aa"/>
        <w:ind w:left="1068"/>
        <w:jc w:val="both"/>
        <w:rPr>
          <w:lang w:val="bg-BG" w:eastAsia="bg-BG"/>
        </w:rPr>
      </w:pPr>
    </w:p>
    <w:p w:rsidR="00BE4400" w:rsidRPr="00BE4400" w:rsidRDefault="00BE4400" w:rsidP="00BE44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42C4" w:rsidRPr="007065D8" w:rsidRDefault="009642C4" w:rsidP="00E64A25">
      <w:pPr>
        <w:pStyle w:val="aa"/>
        <w:jc w:val="both"/>
        <w:rPr>
          <w:lang w:val="bg-BG" w:eastAsia="bg-BG"/>
        </w:rPr>
      </w:pPr>
    </w:p>
    <w:p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34EA8">
        <w:rPr>
          <w:rFonts w:ascii="Times New Roman" w:hAnsi="Times New Roman" w:cs="Times New Roman"/>
          <w:sz w:val="24"/>
          <w:szCs w:val="24"/>
        </w:rPr>
        <w:t xml:space="preserve">Росен Кръстев Ангелов,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1264DF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7065D8">
        <w:rPr>
          <w:rFonts w:ascii="Times New Roman" w:hAnsi="Times New Roman" w:cs="Times New Roman"/>
          <w:sz w:val="24"/>
          <w:szCs w:val="24"/>
        </w:rPr>
        <w:t>,</w:t>
      </w:r>
      <w:r w:rsidR="009C3914">
        <w:rPr>
          <w:rFonts w:ascii="Times New Roman" w:hAnsi="Times New Roman" w:cs="Times New Roman"/>
          <w:sz w:val="24"/>
          <w:szCs w:val="24"/>
        </w:rPr>
        <w:t xml:space="preserve"> Ралица Пламенова Рачева</w:t>
      </w:r>
      <w:r w:rsidR="007065D8">
        <w:rPr>
          <w:rFonts w:ascii="Times New Roman" w:hAnsi="Times New Roman" w:cs="Times New Roman"/>
          <w:sz w:val="24"/>
          <w:szCs w:val="24"/>
        </w:rPr>
        <w:t xml:space="preserve"> и</w:t>
      </w:r>
      <w:r w:rsidR="00A34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A8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34EA8">
        <w:rPr>
          <w:rFonts w:ascii="Times New Roman" w:hAnsi="Times New Roman" w:cs="Times New Roman"/>
          <w:sz w:val="24"/>
          <w:szCs w:val="24"/>
        </w:rPr>
        <w:t xml:space="preserve"> Миланова Димитрова- Симеонова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няма</w:t>
      </w:r>
      <w:r w:rsidR="00F34F2F">
        <w:rPr>
          <w:rFonts w:ascii="Times New Roman" w:hAnsi="Times New Roman" w:cs="Times New Roman"/>
          <w:sz w:val="24"/>
          <w:szCs w:val="24"/>
        </w:rPr>
        <w:t>.</w:t>
      </w:r>
    </w:p>
    <w:p w:rsidR="007B2A76" w:rsidRPr="00F34F2F" w:rsidRDefault="007B2A76" w:rsidP="007B2A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02C98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седанието беше насрочено за </w:t>
      </w:r>
      <w:r w:rsidR="00DB6ED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2A85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Председателят на ОИК – </w:t>
      </w:r>
      <w:r w:rsidR="00A7616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:rsidR="00DB6EDB" w:rsidRPr="00DB6EDB" w:rsidRDefault="007B2A76" w:rsidP="00DB6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64DF">
        <w:rPr>
          <w:b/>
        </w:rPr>
        <w:t>Точка 1:</w:t>
      </w:r>
      <w:r w:rsidRPr="007B2A76"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="00DB6EDB" w:rsidRPr="00DB6E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Подгоре   на коалиция „Продължаваме промяната – Демократична България“  </w:t>
      </w:r>
    </w:p>
    <w:p w:rsidR="00360F5C" w:rsidRPr="00360F5C" w:rsidRDefault="00360F5C" w:rsidP="003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291" w:rsidRDefault="00BD2291" w:rsidP="00CC2798">
      <w:pPr>
        <w:pStyle w:val="aa"/>
        <w:ind w:firstLine="708"/>
        <w:jc w:val="both"/>
      </w:pPr>
    </w:p>
    <w:p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4400" w:rsidRPr="00277336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DB6EDB" w:rsidRPr="00DB6EDB" w:rsidRDefault="00277336" w:rsidP="00DB6EDB">
      <w:pPr>
        <w:pStyle w:val="aa"/>
        <w:ind w:firstLine="708"/>
        <w:jc w:val="both"/>
        <w:rPr>
          <w:i/>
        </w:rPr>
      </w:pPr>
      <w:r w:rsidRPr="00277336">
        <w:rPr>
          <w:b/>
          <w:i/>
        </w:rPr>
        <w:t>ОТНОСНО:</w:t>
      </w:r>
      <w:r w:rsidRPr="00277336">
        <w:rPr>
          <w:i/>
        </w:rPr>
        <w:t xml:space="preserve"> </w:t>
      </w:r>
      <w:proofErr w:type="spellStart"/>
      <w:r w:rsidR="00DB6EDB" w:rsidRPr="00DB6EDB">
        <w:rPr>
          <w:i/>
        </w:rPr>
        <w:t>Регистрация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</w:t>
      </w:r>
      <w:proofErr w:type="spellStart"/>
      <w:proofErr w:type="gramStart"/>
      <w:r w:rsidR="00DB6EDB" w:rsidRPr="00DB6EDB">
        <w:rPr>
          <w:i/>
        </w:rPr>
        <w:t>застъпници</w:t>
      </w:r>
      <w:proofErr w:type="spellEnd"/>
      <w:r w:rsidR="00DB6EDB" w:rsidRPr="00DB6EDB">
        <w:rPr>
          <w:i/>
        </w:rPr>
        <w:t xml:space="preserve">  </w:t>
      </w:r>
      <w:proofErr w:type="spellStart"/>
      <w:r w:rsidR="00DB6EDB" w:rsidRPr="00DB6EDB">
        <w:rPr>
          <w:i/>
        </w:rPr>
        <w:t>на</w:t>
      </w:r>
      <w:proofErr w:type="spellEnd"/>
      <w:proofErr w:type="gram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кандитатската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листа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за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кметство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с.Подгоре</w:t>
      </w:r>
      <w:proofErr w:type="spellEnd"/>
      <w:r w:rsidR="00DB6EDB" w:rsidRPr="00DB6EDB">
        <w:rPr>
          <w:i/>
        </w:rPr>
        <w:t xml:space="preserve">  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коалиция</w:t>
      </w:r>
      <w:proofErr w:type="spellEnd"/>
      <w:r w:rsidR="00DB6EDB" w:rsidRPr="00DB6EDB">
        <w:rPr>
          <w:i/>
        </w:rPr>
        <w:t xml:space="preserve"> „</w:t>
      </w:r>
      <w:proofErr w:type="spellStart"/>
      <w:r w:rsidR="00DB6EDB" w:rsidRPr="00DB6EDB">
        <w:rPr>
          <w:i/>
        </w:rPr>
        <w:t>Продължаваме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промяната</w:t>
      </w:r>
      <w:proofErr w:type="spellEnd"/>
      <w:r w:rsidR="00DB6EDB" w:rsidRPr="00DB6EDB">
        <w:rPr>
          <w:i/>
        </w:rPr>
        <w:t xml:space="preserve"> – </w:t>
      </w:r>
      <w:proofErr w:type="spellStart"/>
      <w:r w:rsidR="00DB6EDB" w:rsidRPr="00DB6EDB">
        <w:rPr>
          <w:i/>
        </w:rPr>
        <w:t>Демократична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България</w:t>
      </w:r>
      <w:proofErr w:type="spellEnd"/>
      <w:r w:rsidR="00DB6EDB" w:rsidRPr="00DB6EDB">
        <w:rPr>
          <w:i/>
        </w:rPr>
        <w:t xml:space="preserve">“   в </w:t>
      </w:r>
      <w:proofErr w:type="spellStart"/>
      <w:r w:rsidR="00DB6EDB" w:rsidRPr="00DB6EDB">
        <w:rPr>
          <w:i/>
        </w:rPr>
        <w:t>частични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избори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за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кметство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с.Подгоре</w:t>
      </w:r>
      <w:proofErr w:type="spellEnd"/>
      <w:r w:rsidR="00DB6EDB" w:rsidRPr="00DB6EDB">
        <w:rPr>
          <w:i/>
        </w:rPr>
        <w:t xml:space="preserve">, </w:t>
      </w:r>
      <w:proofErr w:type="spellStart"/>
      <w:r w:rsidR="00DB6EDB" w:rsidRPr="00DB6EDB">
        <w:rPr>
          <w:i/>
        </w:rPr>
        <w:t>общ.Макреш</w:t>
      </w:r>
      <w:proofErr w:type="spellEnd"/>
      <w:r w:rsidR="00DB6EDB" w:rsidRPr="00DB6EDB">
        <w:rPr>
          <w:i/>
        </w:rPr>
        <w:t xml:space="preserve"> 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23 </w:t>
      </w:r>
      <w:proofErr w:type="spellStart"/>
      <w:r w:rsidR="00DB6EDB" w:rsidRPr="00DB6EDB">
        <w:rPr>
          <w:i/>
        </w:rPr>
        <w:t>юни</w:t>
      </w:r>
      <w:proofErr w:type="spellEnd"/>
      <w:r w:rsidR="00DB6EDB" w:rsidRPr="00DB6EDB">
        <w:rPr>
          <w:i/>
        </w:rPr>
        <w:t xml:space="preserve"> 2024 г.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В 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постъпило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аявление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кметство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в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частичните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избори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кметство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</w:t>
      </w:r>
      <w:proofErr w:type="gram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Подгоре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,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</w:t>
      </w:r>
      <w:proofErr w:type="gram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.Макреш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на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23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юни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2024 г. с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№ 1/20.06.2024 г.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регистъра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застъпниците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подадено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="005479B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 </w:t>
      </w:r>
      <w:bookmarkStart w:id="0" w:name="_GoBack"/>
      <w:bookmarkEnd w:id="0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Веселка Матеева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Серезмийска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-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упълномощен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представител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коалиция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„Продължаваме промяната – Демократична България“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Към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заявлението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приложени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: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списък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със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1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едно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лице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предложени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декларация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(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Приложение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№73-МИ).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разгледа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постъпилото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заявление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прецени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изпълнени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изискванията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Изборния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кодекс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поради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основание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87,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ал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1, т. 18,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117 - 122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ИК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Решение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№ 2594-МИ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04.10.2023 г.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ЦИК,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Общинска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избирателна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комисия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B6EDB" w:rsidRPr="00DB6EDB" w:rsidRDefault="00DB6EDB" w:rsidP="00DB6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bg-BG"/>
        </w:rPr>
        <w:t>РЕШИ: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РЕГИСТРИРА 1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един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застъпник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ове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кметства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коалиция</w:t>
      </w:r>
      <w:proofErr w:type="gram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„Продължаваме промяната – Демократична България“  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както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следва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: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1. Вълкана Цветанова Вълкова 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>На регистрирани</w:t>
      </w:r>
      <w:r w:rsidR="005479B7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 xml:space="preserve"> застъпни</w:t>
      </w:r>
      <w:r w:rsidR="005479B7">
        <w:rPr>
          <w:rFonts w:ascii="Times New Roman" w:eastAsia="Times New Roman" w:hAnsi="Times New Roman" w:cs="Times New Roman"/>
          <w:i/>
          <w:sz w:val="24"/>
          <w:szCs w:val="24"/>
        </w:rPr>
        <w:t>к да се издаде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 xml:space="preserve"> удостоверени</w:t>
      </w:r>
      <w:r w:rsidR="005479B7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B6EDB" w:rsidRPr="00DB6EDB" w:rsidRDefault="00DB6EDB" w:rsidP="00DB6ED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Решението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изготвено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в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два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еднообразни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екземпляра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</w:p>
    <w:p w:rsidR="00360F5C" w:rsidRPr="00DB6EDB" w:rsidRDefault="00DB6EDB" w:rsidP="00DB6EDB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  <w:lang w:val="en-US"/>
        </w:rPr>
      </w:pPr>
      <w:proofErr w:type="spellStart"/>
      <w:r w:rsidRPr="00DB6EDB">
        <w:rPr>
          <w:i/>
          <w:lang w:val="en-GB" w:eastAsia="en-US"/>
        </w:rPr>
        <w:t>Решението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подлежи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на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обжалване</w:t>
      </w:r>
      <w:proofErr w:type="spellEnd"/>
      <w:r w:rsidRPr="00DB6EDB">
        <w:rPr>
          <w:i/>
          <w:lang w:val="en-GB" w:eastAsia="en-US"/>
        </w:rPr>
        <w:t xml:space="preserve"> в </w:t>
      </w:r>
      <w:proofErr w:type="spellStart"/>
      <w:r w:rsidRPr="00DB6EDB">
        <w:rPr>
          <w:i/>
          <w:lang w:val="en-GB" w:eastAsia="en-US"/>
        </w:rPr>
        <w:t>тридневен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срок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от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обявяването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му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пред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Централната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избирателна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комисия</w:t>
      </w:r>
      <w:proofErr w:type="spellEnd"/>
      <w:r w:rsidRPr="00DB6EDB">
        <w:rPr>
          <w:i/>
          <w:lang w:val="en-GB" w:eastAsia="en-US"/>
        </w:rPr>
        <w:t>.  </w:t>
      </w:r>
      <w:r w:rsidRPr="00DB6EDB">
        <w:rPr>
          <w:i/>
          <w:color w:val="333333"/>
          <w:lang w:val="en-GB"/>
        </w:rPr>
        <w:tab/>
      </w:r>
      <w:r w:rsidRPr="00DB6EDB">
        <w:rPr>
          <w:i/>
          <w:color w:val="333333"/>
          <w:lang w:val="en-GB"/>
        </w:rPr>
        <w:tab/>
      </w:r>
      <w:r w:rsidRPr="00DB6EDB">
        <w:rPr>
          <w:i/>
          <w:color w:val="333333"/>
          <w:lang w:val="en-GB"/>
        </w:rPr>
        <w:tab/>
      </w:r>
    </w:p>
    <w:p w:rsidR="00352956" w:rsidRPr="00360F5C" w:rsidRDefault="00352956" w:rsidP="0036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F5C">
        <w:rPr>
          <w:rFonts w:ascii="Times New Roman" w:hAnsi="Times New Roman" w:cs="Times New Roman"/>
          <w:sz w:val="24"/>
          <w:szCs w:val="24"/>
        </w:rPr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 w:rsidR="00DB7A7A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DB6EDB">
        <w:rPr>
          <w:rFonts w:ascii="Times New Roman" w:hAnsi="Times New Roman" w:cs="Times New Roman"/>
          <w:sz w:val="24"/>
          <w:szCs w:val="24"/>
        </w:rPr>
        <w:t>90</w:t>
      </w:r>
      <w:r w:rsidR="00F21172"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DB6EDB">
        <w:rPr>
          <w:rFonts w:ascii="Times New Roman" w:hAnsi="Times New Roman" w:cs="Times New Roman"/>
          <w:sz w:val="24"/>
          <w:szCs w:val="24"/>
        </w:rPr>
        <w:t>22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ED560B">
        <w:rPr>
          <w:rFonts w:ascii="Times New Roman" w:hAnsi="Times New Roman" w:cs="Times New Roman"/>
          <w:sz w:val="24"/>
          <w:szCs w:val="24"/>
        </w:rPr>
        <w:t>.2024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DB6EDB" w:rsidRPr="00DB6EDB" w:rsidRDefault="00E64A25" w:rsidP="00DB6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A25">
        <w:rPr>
          <w:b/>
        </w:rPr>
        <w:t>Точка 2:</w:t>
      </w:r>
      <w:r w:rsidRPr="00E64A25"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="00DB6EDB" w:rsidRPr="00DB6ED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Подгоре   на ПП ГЕРБ</w:t>
      </w:r>
    </w:p>
    <w:p w:rsidR="00360F5C" w:rsidRPr="00360F5C" w:rsidRDefault="00360F5C" w:rsidP="003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A25" w:rsidRDefault="00E64A25" w:rsidP="00360F5C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>
        <w:t>Биляна Костова предложи следния проект на решение:</w:t>
      </w:r>
    </w:p>
    <w:p w:rsidR="00DB6EDB" w:rsidRPr="00DB6EDB" w:rsidRDefault="00081AB9" w:rsidP="00DB6EDB">
      <w:pPr>
        <w:pStyle w:val="aa"/>
        <w:ind w:firstLine="708"/>
        <w:jc w:val="both"/>
        <w:rPr>
          <w:i/>
        </w:rPr>
      </w:pPr>
      <w:r w:rsidRPr="00081AB9">
        <w:rPr>
          <w:i/>
          <w:lang w:val="en-US"/>
        </w:rPr>
        <w:t>ОТНОСНО:</w:t>
      </w:r>
      <w:r w:rsidRPr="00081AB9">
        <w:rPr>
          <w:i/>
        </w:rPr>
        <w:t xml:space="preserve"> </w:t>
      </w:r>
      <w:proofErr w:type="spellStart"/>
      <w:r w:rsidR="00DB6EDB" w:rsidRPr="00DB6EDB">
        <w:rPr>
          <w:i/>
        </w:rPr>
        <w:t>Регистрация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</w:t>
      </w:r>
      <w:proofErr w:type="spellStart"/>
      <w:proofErr w:type="gramStart"/>
      <w:r w:rsidR="00DB6EDB" w:rsidRPr="00DB6EDB">
        <w:rPr>
          <w:i/>
        </w:rPr>
        <w:t>застъпници</w:t>
      </w:r>
      <w:proofErr w:type="spellEnd"/>
      <w:r w:rsidR="00DB6EDB" w:rsidRPr="00DB6EDB">
        <w:rPr>
          <w:i/>
        </w:rPr>
        <w:t xml:space="preserve">  </w:t>
      </w:r>
      <w:proofErr w:type="spellStart"/>
      <w:r w:rsidR="00DB6EDB" w:rsidRPr="00DB6EDB">
        <w:rPr>
          <w:i/>
        </w:rPr>
        <w:t>на</w:t>
      </w:r>
      <w:proofErr w:type="spellEnd"/>
      <w:proofErr w:type="gram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кандитатската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листа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за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кметство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с.Подгоре</w:t>
      </w:r>
      <w:proofErr w:type="spellEnd"/>
      <w:r w:rsidR="00DB6EDB" w:rsidRPr="00DB6EDB">
        <w:rPr>
          <w:i/>
        </w:rPr>
        <w:t xml:space="preserve">  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ПП ГЕРБ   в </w:t>
      </w:r>
      <w:proofErr w:type="spellStart"/>
      <w:r w:rsidR="00DB6EDB" w:rsidRPr="00DB6EDB">
        <w:rPr>
          <w:i/>
        </w:rPr>
        <w:t>частични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избори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за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кметство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с.Подгоре</w:t>
      </w:r>
      <w:proofErr w:type="spellEnd"/>
      <w:r w:rsidR="00DB6EDB" w:rsidRPr="00DB6EDB">
        <w:rPr>
          <w:i/>
        </w:rPr>
        <w:t xml:space="preserve">, </w:t>
      </w:r>
      <w:proofErr w:type="spellStart"/>
      <w:r w:rsidR="00DB6EDB" w:rsidRPr="00DB6EDB">
        <w:rPr>
          <w:i/>
        </w:rPr>
        <w:t>общ.Макреш</w:t>
      </w:r>
      <w:proofErr w:type="spellEnd"/>
      <w:r w:rsidR="00DB6EDB" w:rsidRPr="00DB6EDB">
        <w:rPr>
          <w:i/>
        </w:rPr>
        <w:t xml:space="preserve"> 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23 </w:t>
      </w:r>
      <w:proofErr w:type="spellStart"/>
      <w:r w:rsidR="00DB6EDB" w:rsidRPr="00DB6EDB">
        <w:rPr>
          <w:i/>
        </w:rPr>
        <w:t>юни</w:t>
      </w:r>
      <w:proofErr w:type="spellEnd"/>
      <w:r w:rsidR="00DB6EDB" w:rsidRPr="00DB6EDB">
        <w:rPr>
          <w:i/>
        </w:rPr>
        <w:t xml:space="preserve"> 2024 г.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В 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постъпило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аявление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кметство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в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частичните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избори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кметство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</w:t>
      </w:r>
      <w:proofErr w:type="gram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Подгоре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,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</w:t>
      </w:r>
      <w:proofErr w:type="gram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.Макреш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на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23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юни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2024 г. с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№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/2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.06.2024 г.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регистъра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застъпниците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подадено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Цветан Рачев Георгиев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-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упълномощен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представител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ПП ГЕРБ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Към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заявлението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приложени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: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списък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с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2 (две)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лиц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предложени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деклараци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(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Приложение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№73-МИ).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разгледа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постъпилото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заявление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прецени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изпълнени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изискванията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Изборния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кодекс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поради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основание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87,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ал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1, т. 18,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117 - 122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lastRenderedPageBreak/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ИК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Решение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№ 2594-МИ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04.10.2023 г.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ЦИК,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Общинска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избирателна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комисия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B6EDB" w:rsidRPr="00DB6EDB" w:rsidRDefault="00DB6EDB" w:rsidP="00DB6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bg-BG"/>
        </w:rPr>
        <w:t>РЕШИ: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РЕГИСТРИРА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(двама)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ове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кметства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proofErr w:type="gram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ГЕРБ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както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следва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:</w:t>
      </w:r>
    </w:p>
    <w:p w:rsidR="00DB6EDB" w:rsidRPr="00DB6EDB" w:rsidRDefault="00DB6EDB" w:rsidP="00DB6ED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 xml:space="preserve">Светлана Христова Вълчева </w:t>
      </w:r>
    </w:p>
    <w:p w:rsidR="00DB6EDB" w:rsidRPr="00DB6EDB" w:rsidRDefault="00DB6EDB" w:rsidP="00DB6ED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>Рангел Петров Рангелов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>На регистрираните застъпници да се издадат удостоверения.</w:t>
      </w:r>
    </w:p>
    <w:p w:rsidR="00DB6EDB" w:rsidRPr="00DB6EDB" w:rsidRDefault="00DB6EDB" w:rsidP="00DB6ED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Решението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изготвено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в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два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еднообразни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екземпляра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</w:p>
    <w:p w:rsidR="00277336" w:rsidRPr="00DB6EDB" w:rsidRDefault="00DB6EDB" w:rsidP="00DB6EDB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lang w:val="en-US"/>
        </w:rPr>
      </w:pPr>
      <w:proofErr w:type="spellStart"/>
      <w:r w:rsidRPr="00DB6EDB">
        <w:rPr>
          <w:i/>
          <w:lang w:val="en-GB" w:eastAsia="en-US"/>
        </w:rPr>
        <w:t>Решението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подлежи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на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обжалване</w:t>
      </w:r>
      <w:proofErr w:type="spellEnd"/>
      <w:r w:rsidRPr="00DB6EDB">
        <w:rPr>
          <w:i/>
          <w:lang w:val="en-GB" w:eastAsia="en-US"/>
        </w:rPr>
        <w:t xml:space="preserve"> в </w:t>
      </w:r>
      <w:proofErr w:type="spellStart"/>
      <w:r w:rsidRPr="00DB6EDB">
        <w:rPr>
          <w:i/>
          <w:lang w:val="en-GB" w:eastAsia="en-US"/>
        </w:rPr>
        <w:t>тридневен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срок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от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обявяването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му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пред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Централната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избирателна</w:t>
      </w:r>
      <w:proofErr w:type="spellEnd"/>
      <w:r w:rsidRPr="00DB6EDB">
        <w:rPr>
          <w:i/>
          <w:lang w:val="en-GB" w:eastAsia="en-US"/>
        </w:rPr>
        <w:t xml:space="preserve"> </w:t>
      </w:r>
      <w:proofErr w:type="spellStart"/>
      <w:r w:rsidRPr="00DB6EDB">
        <w:rPr>
          <w:i/>
          <w:lang w:val="en-GB" w:eastAsia="en-US"/>
        </w:rPr>
        <w:t>комисия</w:t>
      </w:r>
      <w:proofErr w:type="spellEnd"/>
      <w:r w:rsidRPr="00DB6EDB">
        <w:rPr>
          <w:i/>
          <w:lang w:val="en-GB" w:eastAsia="en-US"/>
        </w:rPr>
        <w:t>.  </w:t>
      </w:r>
      <w:r w:rsidRPr="00DB6EDB">
        <w:rPr>
          <w:i/>
          <w:color w:val="333333"/>
          <w:lang w:val="en-GB"/>
        </w:rPr>
        <w:tab/>
      </w:r>
      <w:r w:rsidRPr="00DB6EDB">
        <w:rPr>
          <w:i/>
          <w:color w:val="333333"/>
          <w:lang w:val="en-GB"/>
        </w:rPr>
        <w:tab/>
      </w:r>
      <w:r w:rsidRPr="00DB6EDB">
        <w:rPr>
          <w:i/>
          <w:color w:val="333333"/>
          <w:lang w:val="en-GB"/>
        </w:rPr>
        <w:tab/>
      </w:r>
      <w:r w:rsidRPr="00DB6EDB">
        <w:rPr>
          <w:i/>
          <w:color w:val="333333"/>
          <w:lang w:val="en-GB"/>
        </w:rPr>
        <w:tab/>
      </w:r>
    </w:p>
    <w:p w:rsidR="00E64A25" w:rsidRPr="00C53CC0" w:rsidRDefault="00E64A25" w:rsidP="00E64A25">
      <w:pPr>
        <w:pStyle w:val="aa"/>
        <w:ind w:firstLine="708"/>
        <w:jc w:val="both"/>
      </w:pP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ОИК – </w:t>
      </w:r>
      <w:proofErr w:type="spellStart"/>
      <w:r w:rsidRPr="00C53CC0">
        <w:t>Макреш</w:t>
      </w:r>
      <w:proofErr w:type="spellEnd"/>
      <w:r w:rsidRPr="00C53CC0">
        <w:t xml:space="preserve"> </w:t>
      </w:r>
      <w:proofErr w:type="spellStart"/>
      <w:r w:rsidRPr="00C53CC0">
        <w:t>даде</w:t>
      </w:r>
      <w:proofErr w:type="spellEnd"/>
      <w:r w:rsidRPr="00C53CC0">
        <w:t xml:space="preserve"> </w:t>
      </w:r>
      <w:proofErr w:type="spellStart"/>
      <w:r w:rsidRPr="00C53CC0">
        <w:t>думата</w:t>
      </w:r>
      <w:proofErr w:type="spellEnd"/>
      <w:r w:rsidRPr="00C53CC0">
        <w:t xml:space="preserve"> </w:t>
      </w:r>
      <w:proofErr w:type="spellStart"/>
      <w:r w:rsidRPr="00C53CC0">
        <w:t>за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по</w:t>
      </w:r>
      <w:proofErr w:type="spellEnd"/>
      <w:r w:rsidRPr="00C53CC0">
        <w:t xml:space="preserve"> </w:t>
      </w:r>
      <w:proofErr w:type="spellStart"/>
      <w:r w:rsidRPr="00C53CC0">
        <w:t>така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</w:t>
      </w:r>
      <w:proofErr w:type="spellStart"/>
      <w:r w:rsidRPr="00C53CC0">
        <w:t>проект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 xml:space="preserve">. </w:t>
      </w:r>
      <w:proofErr w:type="spellStart"/>
      <w:r w:rsidRPr="00C53CC0">
        <w:t>Поради</w:t>
      </w:r>
      <w:proofErr w:type="spellEnd"/>
      <w:r w:rsidRPr="00C53CC0">
        <w:t xml:space="preserve"> </w:t>
      </w:r>
      <w:proofErr w:type="spellStart"/>
      <w:r w:rsidRPr="00C53CC0">
        <w:t>липса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въпроси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от</w:t>
      </w:r>
      <w:proofErr w:type="spellEnd"/>
      <w:r w:rsidRPr="00C53CC0">
        <w:t xml:space="preserve"> </w:t>
      </w:r>
      <w:proofErr w:type="spellStart"/>
      <w:r w:rsidRPr="00C53CC0">
        <w:t>страна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членовете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Комисията</w:t>
      </w:r>
      <w:proofErr w:type="spellEnd"/>
      <w:r w:rsidRPr="00C53CC0">
        <w:t xml:space="preserve">, </w:t>
      </w: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предложи</w:t>
      </w:r>
      <w:proofErr w:type="spellEnd"/>
      <w:r w:rsidRPr="00C53CC0">
        <w:t xml:space="preserve"> </w:t>
      </w:r>
      <w:proofErr w:type="spellStart"/>
      <w:r w:rsidRPr="00C53CC0">
        <w:t>да</w:t>
      </w:r>
      <w:proofErr w:type="spellEnd"/>
      <w:r w:rsidRPr="00C53CC0">
        <w:t xml:space="preserve"> </w:t>
      </w:r>
      <w:proofErr w:type="spellStart"/>
      <w:r w:rsidRPr="00C53CC0">
        <w:t>се</w:t>
      </w:r>
      <w:proofErr w:type="spellEnd"/>
      <w:r w:rsidRPr="00C53CC0">
        <w:t xml:space="preserve"> </w:t>
      </w:r>
      <w:proofErr w:type="spellStart"/>
      <w:r w:rsidRPr="00C53CC0">
        <w:t>премине</w:t>
      </w:r>
      <w:proofErr w:type="spellEnd"/>
      <w:r w:rsidRPr="00C53CC0">
        <w:t xml:space="preserve"> </w:t>
      </w:r>
      <w:proofErr w:type="spellStart"/>
      <w:r w:rsidRPr="00C53CC0">
        <w:t>към</w:t>
      </w:r>
      <w:proofErr w:type="spellEnd"/>
      <w:r w:rsidRPr="00C53CC0">
        <w:t xml:space="preserve"> </w:t>
      </w:r>
      <w:proofErr w:type="spellStart"/>
      <w:r w:rsidRPr="00C53CC0">
        <w:t>гласуване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проекта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</w:p>
    <w:p w:rsidR="00360F5C" w:rsidRDefault="00E64A25" w:rsidP="00360F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DB6EDB">
        <w:rPr>
          <w:rFonts w:ascii="Times New Roman" w:hAnsi="Times New Roman" w:cs="Times New Roman"/>
          <w:sz w:val="24"/>
          <w:szCs w:val="24"/>
        </w:rPr>
        <w:t>91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DB6EDB">
        <w:rPr>
          <w:rFonts w:ascii="Times New Roman" w:hAnsi="Times New Roman" w:cs="Times New Roman"/>
          <w:sz w:val="24"/>
          <w:szCs w:val="24"/>
        </w:rPr>
        <w:t>22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DB6EDB" w:rsidRPr="00DB6EDB" w:rsidRDefault="002F4AAB" w:rsidP="00DB6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35AF">
        <w:rPr>
          <w:b/>
        </w:rPr>
        <w:t>Точка 3</w:t>
      </w:r>
      <w:r w:rsidR="00CC2798">
        <w:rPr>
          <w:b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="00DB6EDB"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="00DB6EDB" w:rsidRPr="00DB6ED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Подгоре   на ПП ВМРО- БЪЛГАРСКО НАЦИОНАЛНО ДВИЖЕНИЕ</w:t>
      </w:r>
    </w:p>
    <w:p w:rsidR="002F4AAB" w:rsidRDefault="002F4AAB" w:rsidP="00DB6EDB">
      <w:pPr>
        <w:ind w:firstLine="708"/>
        <w:jc w:val="both"/>
      </w:pPr>
      <w:r>
        <w:t>Биляна Костова предложи следния проект на решение:</w:t>
      </w:r>
    </w:p>
    <w:p w:rsidR="00DB6EDB" w:rsidRPr="00DB6EDB" w:rsidRDefault="00081AB9" w:rsidP="00DB6EDB">
      <w:pPr>
        <w:pStyle w:val="aa"/>
        <w:ind w:firstLine="708"/>
        <w:jc w:val="both"/>
        <w:rPr>
          <w:i/>
        </w:rPr>
      </w:pPr>
      <w:r w:rsidRPr="00081AB9">
        <w:rPr>
          <w:i/>
          <w:lang w:val="en-US" w:eastAsia="bg-BG"/>
        </w:rPr>
        <w:t>ОТНОСНО</w:t>
      </w:r>
      <w:r w:rsidRPr="00081AB9">
        <w:rPr>
          <w:i/>
          <w:color w:val="000000"/>
          <w:lang w:val="en-US" w:eastAsia="bg-BG"/>
        </w:rPr>
        <w:t>:</w:t>
      </w:r>
      <w:r w:rsidRPr="00081AB9">
        <w:rPr>
          <w:i/>
          <w:color w:val="000000"/>
          <w:lang w:eastAsia="bg-BG"/>
        </w:rPr>
        <w:t xml:space="preserve">  </w:t>
      </w:r>
      <w:proofErr w:type="spellStart"/>
      <w:r w:rsidR="00DB6EDB" w:rsidRPr="00DB6EDB">
        <w:rPr>
          <w:i/>
        </w:rPr>
        <w:t>Регистрация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</w:t>
      </w:r>
      <w:proofErr w:type="spellStart"/>
      <w:proofErr w:type="gramStart"/>
      <w:r w:rsidR="00DB6EDB" w:rsidRPr="00DB6EDB">
        <w:rPr>
          <w:i/>
        </w:rPr>
        <w:t>застъпници</w:t>
      </w:r>
      <w:proofErr w:type="spellEnd"/>
      <w:r w:rsidR="00DB6EDB" w:rsidRPr="00DB6EDB">
        <w:rPr>
          <w:i/>
        </w:rPr>
        <w:t xml:space="preserve">  </w:t>
      </w:r>
      <w:proofErr w:type="spellStart"/>
      <w:r w:rsidR="00DB6EDB" w:rsidRPr="00DB6EDB">
        <w:rPr>
          <w:i/>
        </w:rPr>
        <w:t>на</w:t>
      </w:r>
      <w:proofErr w:type="spellEnd"/>
      <w:proofErr w:type="gram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кандитатската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листа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за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кметство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с.Подгоре</w:t>
      </w:r>
      <w:proofErr w:type="spellEnd"/>
      <w:r w:rsidR="00DB6EDB" w:rsidRPr="00DB6EDB">
        <w:rPr>
          <w:i/>
        </w:rPr>
        <w:t xml:space="preserve">  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ПП ВМРО- БЪЛГАРСКО НАЦИОНАЛНО ДВИЖЕНИЕ   в </w:t>
      </w:r>
      <w:proofErr w:type="spellStart"/>
      <w:r w:rsidR="00DB6EDB" w:rsidRPr="00DB6EDB">
        <w:rPr>
          <w:i/>
        </w:rPr>
        <w:t>частични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избори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за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кметство</w:t>
      </w:r>
      <w:proofErr w:type="spellEnd"/>
      <w:r w:rsidR="00DB6EDB" w:rsidRPr="00DB6EDB">
        <w:rPr>
          <w:i/>
        </w:rPr>
        <w:t xml:space="preserve"> </w:t>
      </w:r>
      <w:proofErr w:type="spellStart"/>
      <w:r w:rsidR="00DB6EDB" w:rsidRPr="00DB6EDB">
        <w:rPr>
          <w:i/>
        </w:rPr>
        <w:t>с.Подгоре</w:t>
      </w:r>
      <w:proofErr w:type="spellEnd"/>
      <w:r w:rsidR="00DB6EDB" w:rsidRPr="00DB6EDB">
        <w:rPr>
          <w:i/>
        </w:rPr>
        <w:t xml:space="preserve">, </w:t>
      </w:r>
      <w:proofErr w:type="spellStart"/>
      <w:r w:rsidR="00DB6EDB" w:rsidRPr="00DB6EDB">
        <w:rPr>
          <w:i/>
        </w:rPr>
        <w:t>общ.Макреш</w:t>
      </w:r>
      <w:proofErr w:type="spellEnd"/>
      <w:r w:rsidR="00DB6EDB" w:rsidRPr="00DB6EDB">
        <w:rPr>
          <w:i/>
        </w:rPr>
        <w:t xml:space="preserve">  </w:t>
      </w:r>
      <w:proofErr w:type="spellStart"/>
      <w:r w:rsidR="00DB6EDB" w:rsidRPr="00DB6EDB">
        <w:rPr>
          <w:i/>
        </w:rPr>
        <w:t>на</w:t>
      </w:r>
      <w:proofErr w:type="spellEnd"/>
      <w:r w:rsidR="00DB6EDB" w:rsidRPr="00DB6EDB">
        <w:rPr>
          <w:i/>
        </w:rPr>
        <w:t xml:space="preserve"> 23 </w:t>
      </w:r>
      <w:proofErr w:type="spellStart"/>
      <w:r w:rsidR="00DB6EDB" w:rsidRPr="00DB6EDB">
        <w:rPr>
          <w:i/>
        </w:rPr>
        <w:t>юни</w:t>
      </w:r>
      <w:proofErr w:type="spellEnd"/>
      <w:r w:rsidR="00DB6EDB" w:rsidRPr="00DB6EDB">
        <w:rPr>
          <w:i/>
        </w:rPr>
        <w:t xml:space="preserve"> 2024 г.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В 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постъпило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аявление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кметство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в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частичните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избори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кметство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</w:t>
      </w:r>
      <w:proofErr w:type="gram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Подгоре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,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</w:t>
      </w:r>
      <w:proofErr w:type="gram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.Макреш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на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23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юни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2024 г. с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№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/2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.06.2024 г.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регистъра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застъпниците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подадено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="00A6696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Симона Илиева Каменова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-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упълномощен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представител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ПП ВМРО- БЪЛГАРСКО НАЦИОНАЛНО ДВИЖЕНИЕ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Към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заявлението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приложени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: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списък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с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2 (две)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лиц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предложени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деклараци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(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Приложение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№73-МИ).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разгледа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постъпилото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заявление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прецени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изпълнени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изискванията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Изборния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кодекс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поради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основание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87,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ал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1, т. 18,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117 - 122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ИК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Решение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№ 2594-МИ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04.10.2023 г.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ЦИК,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Общинска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избирателна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комисия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B6EDB" w:rsidRPr="00DB6EDB" w:rsidRDefault="00DB6EDB" w:rsidP="00DB6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bg-BG"/>
        </w:rPr>
        <w:t>РЕШИ: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lastRenderedPageBreak/>
        <w:t xml:space="preserve">РЕГИСТРИРА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(двама)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ове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кметства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proofErr w:type="gram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ВМРО- БЪЛГАРСКО НАЦИОНАЛНО ДВИЖЕНИЕ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както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следва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:</w:t>
      </w:r>
    </w:p>
    <w:p w:rsidR="00DB6EDB" w:rsidRPr="00DB6EDB" w:rsidRDefault="00DB6EDB" w:rsidP="00DB6ED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>Станислав Вълков Стоянов</w:t>
      </w:r>
    </w:p>
    <w:p w:rsidR="00DB6EDB" w:rsidRPr="00DB6EDB" w:rsidRDefault="00DB6EDB" w:rsidP="00DB6ED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>Веселка Иванова Данкова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>На регистрираните застъпници да се издадат удостоверения.</w:t>
      </w:r>
    </w:p>
    <w:p w:rsidR="00DB6EDB" w:rsidRPr="00DB6EDB" w:rsidRDefault="00DB6EDB" w:rsidP="00DB6ED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Решението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изготвено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в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два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еднообразни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екземпляра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</w:p>
    <w:p w:rsidR="00DB6EDB" w:rsidRDefault="00DB6EDB" w:rsidP="00DB6EDB">
      <w:pPr>
        <w:pStyle w:val="aa"/>
        <w:ind w:firstLine="708"/>
        <w:jc w:val="both"/>
        <w:rPr>
          <w:i/>
        </w:rPr>
      </w:pPr>
      <w:proofErr w:type="spellStart"/>
      <w:r w:rsidRPr="00DB6EDB">
        <w:rPr>
          <w:i/>
        </w:rPr>
        <w:t>Решението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подлежи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на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обжалване</w:t>
      </w:r>
      <w:proofErr w:type="spellEnd"/>
      <w:r w:rsidRPr="00DB6EDB">
        <w:rPr>
          <w:i/>
        </w:rPr>
        <w:t xml:space="preserve"> в </w:t>
      </w:r>
      <w:proofErr w:type="spellStart"/>
      <w:r w:rsidRPr="00DB6EDB">
        <w:rPr>
          <w:i/>
        </w:rPr>
        <w:t>тридневен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срок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от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обявяването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му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пред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Централната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избирателна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комисия</w:t>
      </w:r>
      <w:proofErr w:type="spellEnd"/>
      <w:r w:rsidRPr="00DB6EDB">
        <w:rPr>
          <w:i/>
        </w:rPr>
        <w:t>.  </w:t>
      </w:r>
    </w:p>
    <w:p w:rsidR="00A44B36" w:rsidRPr="00DB6EDB" w:rsidRDefault="00DB6EDB" w:rsidP="00DB6EDB">
      <w:pPr>
        <w:pStyle w:val="aa"/>
        <w:ind w:firstLine="708"/>
        <w:jc w:val="both"/>
        <w:rPr>
          <w:i/>
          <w:lang w:eastAsia="bg-BG"/>
        </w:rPr>
      </w:pPr>
      <w:r w:rsidRPr="00DB6EDB">
        <w:rPr>
          <w:i/>
          <w:color w:val="333333"/>
          <w:lang w:eastAsia="bg-BG"/>
        </w:rPr>
        <w:tab/>
      </w:r>
      <w:r w:rsidRPr="00DB6EDB">
        <w:rPr>
          <w:i/>
          <w:color w:val="333333"/>
          <w:lang w:eastAsia="bg-BG"/>
        </w:rPr>
        <w:tab/>
      </w:r>
      <w:r w:rsidRPr="00DB6EDB">
        <w:rPr>
          <w:i/>
          <w:color w:val="333333"/>
          <w:lang w:eastAsia="bg-BG"/>
        </w:rPr>
        <w:tab/>
      </w:r>
    </w:p>
    <w:p w:rsidR="002F4AAB" w:rsidRPr="00C53CC0" w:rsidRDefault="002F4AAB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2F4AAB" w:rsidRPr="00C53CC0" w:rsidRDefault="002F4AAB" w:rsidP="002F4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DB6EDB">
        <w:rPr>
          <w:rFonts w:ascii="Times New Roman" w:hAnsi="Times New Roman" w:cs="Times New Roman"/>
          <w:sz w:val="24"/>
          <w:szCs w:val="24"/>
        </w:rPr>
        <w:t>92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DB6EDB">
        <w:rPr>
          <w:rFonts w:ascii="Times New Roman" w:hAnsi="Times New Roman" w:cs="Times New Roman"/>
          <w:sz w:val="24"/>
          <w:szCs w:val="24"/>
        </w:rPr>
        <w:t>22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24045E"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DB6EDB" w:rsidRPr="00DB6EDB" w:rsidRDefault="00DB6EDB" w:rsidP="00DB6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35AF">
        <w:rPr>
          <w:b/>
        </w:rPr>
        <w:t xml:space="preserve">Точка </w:t>
      </w:r>
      <w:r>
        <w:rPr>
          <w:b/>
        </w:rPr>
        <w:t xml:space="preserve">4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Pr="00DB6ED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Pr="00DB6E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Подгоре   на коалиция БСП ЗА БЪЛГАРИЯ    </w:t>
      </w:r>
    </w:p>
    <w:p w:rsidR="00DB6EDB" w:rsidRDefault="00DB6EDB" w:rsidP="00DB6EDB">
      <w:pPr>
        <w:ind w:firstLine="708"/>
        <w:jc w:val="both"/>
      </w:pPr>
      <w:r>
        <w:t>Биляна Костова предложи следния проект на решение:</w:t>
      </w:r>
    </w:p>
    <w:p w:rsidR="00DB6EDB" w:rsidRPr="00DB6EDB" w:rsidRDefault="00DB6EDB" w:rsidP="00DB6EDB">
      <w:pPr>
        <w:pStyle w:val="aa"/>
        <w:ind w:firstLine="708"/>
        <w:jc w:val="both"/>
        <w:rPr>
          <w:i/>
        </w:rPr>
      </w:pPr>
      <w:r w:rsidRPr="00081AB9">
        <w:rPr>
          <w:i/>
          <w:lang w:val="en-US" w:eastAsia="bg-BG"/>
        </w:rPr>
        <w:t>ОТНОСНО</w:t>
      </w:r>
      <w:r w:rsidRPr="00081AB9">
        <w:rPr>
          <w:i/>
          <w:color w:val="000000"/>
          <w:lang w:val="en-US" w:eastAsia="bg-BG"/>
        </w:rPr>
        <w:t>:</w:t>
      </w:r>
      <w:r w:rsidRPr="00081AB9">
        <w:rPr>
          <w:i/>
          <w:color w:val="000000"/>
          <w:lang w:eastAsia="bg-BG"/>
        </w:rPr>
        <w:t xml:space="preserve">  </w:t>
      </w:r>
      <w:proofErr w:type="spellStart"/>
      <w:r w:rsidRPr="00DB6EDB">
        <w:rPr>
          <w:i/>
        </w:rPr>
        <w:t>Регистрация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на</w:t>
      </w:r>
      <w:proofErr w:type="spellEnd"/>
      <w:r w:rsidRPr="00DB6EDB">
        <w:rPr>
          <w:i/>
        </w:rPr>
        <w:t xml:space="preserve"> </w:t>
      </w:r>
      <w:proofErr w:type="spellStart"/>
      <w:proofErr w:type="gramStart"/>
      <w:r w:rsidRPr="00DB6EDB">
        <w:rPr>
          <w:i/>
        </w:rPr>
        <w:t>застъпници</w:t>
      </w:r>
      <w:proofErr w:type="spellEnd"/>
      <w:r w:rsidRPr="00DB6EDB">
        <w:rPr>
          <w:i/>
        </w:rPr>
        <w:t xml:space="preserve">  </w:t>
      </w:r>
      <w:proofErr w:type="spellStart"/>
      <w:r w:rsidRPr="00DB6EDB">
        <w:rPr>
          <w:i/>
        </w:rPr>
        <w:t>на</w:t>
      </w:r>
      <w:proofErr w:type="spellEnd"/>
      <w:proofErr w:type="gram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кандитатската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листа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за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кмет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на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кметство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с.Подгоре</w:t>
      </w:r>
      <w:proofErr w:type="spellEnd"/>
      <w:r w:rsidRPr="00DB6EDB">
        <w:rPr>
          <w:i/>
        </w:rPr>
        <w:t xml:space="preserve">   </w:t>
      </w:r>
      <w:proofErr w:type="spellStart"/>
      <w:r w:rsidRPr="00DB6EDB">
        <w:rPr>
          <w:i/>
        </w:rPr>
        <w:t>на</w:t>
      </w:r>
      <w:proofErr w:type="spellEnd"/>
      <w:r w:rsidRPr="00DB6EDB">
        <w:rPr>
          <w:i/>
        </w:rPr>
        <w:t xml:space="preserve"> КОАЛИЦИЯ БСП БЪЛГАРИЯ   в </w:t>
      </w:r>
      <w:proofErr w:type="spellStart"/>
      <w:r w:rsidRPr="00DB6EDB">
        <w:rPr>
          <w:i/>
        </w:rPr>
        <w:t>частични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избори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за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кмет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на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кметство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с.Подгоре</w:t>
      </w:r>
      <w:proofErr w:type="spellEnd"/>
      <w:r w:rsidRPr="00DB6EDB">
        <w:rPr>
          <w:i/>
        </w:rPr>
        <w:t xml:space="preserve">, </w:t>
      </w:r>
      <w:proofErr w:type="spellStart"/>
      <w:r w:rsidRPr="00DB6EDB">
        <w:rPr>
          <w:i/>
        </w:rPr>
        <w:t>общ.Макреш</w:t>
      </w:r>
      <w:proofErr w:type="spellEnd"/>
      <w:r w:rsidRPr="00DB6EDB">
        <w:rPr>
          <w:i/>
        </w:rPr>
        <w:t xml:space="preserve">  </w:t>
      </w:r>
      <w:proofErr w:type="spellStart"/>
      <w:r w:rsidRPr="00DB6EDB">
        <w:rPr>
          <w:i/>
        </w:rPr>
        <w:t>на</w:t>
      </w:r>
      <w:proofErr w:type="spellEnd"/>
      <w:r w:rsidRPr="00DB6EDB">
        <w:rPr>
          <w:i/>
        </w:rPr>
        <w:t xml:space="preserve"> 23 </w:t>
      </w:r>
      <w:proofErr w:type="spellStart"/>
      <w:r w:rsidRPr="00DB6EDB">
        <w:rPr>
          <w:i/>
        </w:rPr>
        <w:t>юни</w:t>
      </w:r>
      <w:proofErr w:type="spellEnd"/>
      <w:r w:rsidRPr="00DB6EDB">
        <w:rPr>
          <w:i/>
        </w:rPr>
        <w:t xml:space="preserve"> 2024 г.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В 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постъпило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аявление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кметство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в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частичните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избори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кметство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</w:t>
      </w:r>
      <w:proofErr w:type="gram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Подгоре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,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</w:t>
      </w:r>
      <w:proofErr w:type="gram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.Макреш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на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23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юни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2024 г. с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№ </w:t>
      </w:r>
      <w:r w:rsidR="00405C7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/2</w:t>
      </w:r>
      <w:r w:rsidR="00405C7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.06.2024 г.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регистъра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застъпниците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подадено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="00405C7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Николай Ангелов Николов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-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упълномощен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представител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КОАЛИЦИЯ БСП БЪЛГАРИЯ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Към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заявлението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приложени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: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списък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с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1 (едно)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лиц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предложени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регистрация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деклараци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я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(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Приложение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№73-МИ).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ОИК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разгледа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постъпилото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заявление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прецени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изпълнени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изискванията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Изборния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кодекс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поради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основание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87,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ал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1, т. 18,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чл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. 117 - 122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ИК 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Решение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№ 2594-МИ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от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04.10.2023 г.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ЦИК,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Общинска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избирателна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комисия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–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Макреш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B6EDB" w:rsidRPr="00DB6EDB" w:rsidRDefault="00DB6EDB" w:rsidP="00DB6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bg-BG"/>
        </w:rPr>
        <w:t>РЕШИ:</w:t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РЕГИСТРИРА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(един)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застъпни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кандидатската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листа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за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кмет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ове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кметства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на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 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КОАЛИЦИЯ</w:t>
      </w:r>
      <w:proofErr w:type="gramEnd"/>
      <w:r w:rsidRPr="00DB6ED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БСП БЪЛГАРИЯ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,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както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следва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 w:eastAsia="bg-BG"/>
        </w:rPr>
        <w:t>:</w:t>
      </w:r>
    </w:p>
    <w:p w:rsidR="00DB6EDB" w:rsidRPr="00DB6EDB" w:rsidRDefault="00DB6EDB" w:rsidP="00DB6ED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 xml:space="preserve">Анна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>Светославова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 xml:space="preserve"> Иванова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DB6EDB" w:rsidRPr="00DB6EDB" w:rsidRDefault="00DB6EDB" w:rsidP="00DB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>На регистрирани</w:t>
      </w:r>
      <w:r w:rsidR="00405C72">
        <w:rPr>
          <w:rFonts w:ascii="Times New Roman" w:eastAsia="Times New Roman" w:hAnsi="Times New Roman" w:cs="Times New Roman"/>
          <w:i/>
          <w:sz w:val="24"/>
          <w:szCs w:val="24"/>
        </w:rPr>
        <w:t>я застъпник да се издаде удостоверение</w:t>
      </w:r>
      <w:r w:rsidRPr="00DB6ED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B6EDB" w:rsidRPr="00DB6EDB" w:rsidRDefault="00DB6EDB" w:rsidP="00DB6ED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DB6EDB" w:rsidRPr="00DB6EDB" w:rsidRDefault="00DB6EDB" w:rsidP="00DB6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lastRenderedPageBreak/>
        <w:t>Решението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е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изготвено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в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два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еднообразни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екземпляра</w:t>
      </w:r>
      <w:proofErr w:type="spellEnd"/>
      <w:r w:rsidRPr="00DB6E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</w:p>
    <w:p w:rsidR="00DB6EDB" w:rsidRDefault="00DB6EDB" w:rsidP="00DB6EDB">
      <w:pPr>
        <w:pStyle w:val="aa"/>
        <w:ind w:firstLine="708"/>
        <w:jc w:val="both"/>
        <w:rPr>
          <w:color w:val="333333"/>
          <w:lang w:eastAsia="bg-BG"/>
        </w:rPr>
      </w:pPr>
      <w:proofErr w:type="spellStart"/>
      <w:r w:rsidRPr="00DB6EDB">
        <w:rPr>
          <w:i/>
        </w:rPr>
        <w:t>Решението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подлежи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на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обжалване</w:t>
      </w:r>
      <w:proofErr w:type="spellEnd"/>
      <w:r w:rsidRPr="00DB6EDB">
        <w:rPr>
          <w:i/>
        </w:rPr>
        <w:t xml:space="preserve"> в </w:t>
      </w:r>
      <w:proofErr w:type="spellStart"/>
      <w:r w:rsidRPr="00DB6EDB">
        <w:rPr>
          <w:i/>
        </w:rPr>
        <w:t>тридневен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срок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от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обявяването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му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пред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Централната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избирателна</w:t>
      </w:r>
      <w:proofErr w:type="spellEnd"/>
      <w:r w:rsidRPr="00DB6EDB">
        <w:rPr>
          <w:i/>
        </w:rPr>
        <w:t xml:space="preserve"> </w:t>
      </w:r>
      <w:proofErr w:type="spellStart"/>
      <w:r w:rsidRPr="00DB6EDB">
        <w:rPr>
          <w:i/>
        </w:rPr>
        <w:t>комисия</w:t>
      </w:r>
      <w:proofErr w:type="spellEnd"/>
      <w:r w:rsidRPr="00DB6EDB">
        <w:rPr>
          <w:i/>
        </w:rPr>
        <w:t>.</w:t>
      </w:r>
      <w:r w:rsidRPr="00DB6EDB">
        <w:t>  </w:t>
      </w:r>
      <w:r w:rsidRPr="00DB6EDB">
        <w:rPr>
          <w:color w:val="333333"/>
          <w:lang w:eastAsia="bg-BG"/>
        </w:rPr>
        <w:tab/>
      </w:r>
      <w:r w:rsidRPr="00DB6EDB">
        <w:rPr>
          <w:color w:val="333333"/>
          <w:lang w:eastAsia="bg-BG"/>
        </w:rPr>
        <w:tab/>
      </w:r>
      <w:r w:rsidRPr="00DB6EDB">
        <w:rPr>
          <w:color w:val="333333"/>
          <w:lang w:eastAsia="bg-BG"/>
        </w:rPr>
        <w:tab/>
      </w:r>
    </w:p>
    <w:p w:rsidR="00DB6EDB" w:rsidRPr="00A44B36" w:rsidRDefault="00DB6EDB" w:rsidP="00DB6EDB">
      <w:pPr>
        <w:pStyle w:val="aa"/>
        <w:ind w:firstLine="708"/>
        <w:jc w:val="both"/>
        <w:rPr>
          <w:lang w:eastAsia="bg-BG"/>
        </w:rPr>
      </w:pPr>
    </w:p>
    <w:p w:rsidR="00DB6EDB" w:rsidRPr="00C53CC0" w:rsidRDefault="00DB6EDB" w:rsidP="00DB6EDB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DB6EDB" w:rsidRPr="00C53CC0" w:rsidRDefault="00DB6EDB" w:rsidP="00DB6E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>
        <w:rPr>
          <w:rFonts w:ascii="Times New Roman" w:hAnsi="Times New Roman" w:cs="Times New Roman"/>
          <w:sz w:val="24"/>
          <w:szCs w:val="24"/>
        </w:rPr>
        <w:t>22.06.2024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DB6EDB" w:rsidRPr="00DB6EDB" w:rsidRDefault="00DB6EDB" w:rsidP="00DB6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35AF">
        <w:rPr>
          <w:b/>
        </w:rPr>
        <w:t xml:space="preserve">Точка </w:t>
      </w:r>
      <w:r>
        <w:rPr>
          <w:b/>
        </w:rPr>
        <w:t xml:space="preserve">5 </w:t>
      </w:r>
      <w:r w:rsidRPr="00DB6EDB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Определяне на маршрут и отговорници от OИК – Макреш за СИК№ 052500005 и ПСИК №052500008 с. Подгоре, община Макреш</w:t>
      </w:r>
    </w:p>
    <w:p w:rsidR="00DB6EDB" w:rsidRPr="008B0B80" w:rsidRDefault="00DB6EDB" w:rsidP="00DB6EDB">
      <w:pPr>
        <w:pStyle w:val="aa"/>
        <w:ind w:left="1068"/>
        <w:jc w:val="both"/>
        <w:rPr>
          <w:lang w:val="bg-BG" w:eastAsia="bg-BG"/>
        </w:rPr>
      </w:pPr>
    </w:p>
    <w:p w:rsidR="00DB6EDB" w:rsidRDefault="00DB6EDB" w:rsidP="00DB6EDB">
      <w:pPr>
        <w:spacing w:after="0" w:line="240" w:lineRule="auto"/>
        <w:contextualSpacing/>
        <w:jc w:val="both"/>
      </w:pPr>
      <w:r>
        <w:t>Биляна Костова предложи следния проект на решение:</w:t>
      </w:r>
    </w:p>
    <w:p w:rsidR="00DB6EDB" w:rsidRDefault="00DB6EDB" w:rsidP="00DB6EDB">
      <w:pPr>
        <w:spacing w:after="0" w:line="240" w:lineRule="auto"/>
        <w:contextualSpacing/>
        <w:jc w:val="both"/>
      </w:pPr>
    </w:p>
    <w:p w:rsidR="00405C72" w:rsidRPr="00405C72" w:rsidRDefault="00DB6EDB" w:rsidP="00405C72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  <w:color w:val="000000"/>
          <w:lang w:val="en-US"/>
        </w:rPr>
      </w:pPr>
      <w:r w:rsidRPr="00081AB9">
        <w:rPr>
          <w:i/>
          <w:lang w:val="en-US"/>
        </w:rPr>
        <w:t>ОТНОСНО</w:t>
      </w:r>
      <w:r w:rsidRPr="00081AB9">
        <w:rPr>
          <w:i/>
          <w:color w:val="000000"/>
          <w:lang w:val="en-US"/>
        </w:rPr>
        <w:t>:</w:t>
      </w:r>
      <w:r w:rsidRPr="00081AB9">
        <w:rPr>
          <w:i/>
          <w:color w:val="000000"/>
        </w:rPr>
        <w:t xml:space="preserve">  </w:t>
      </w:r>
      <w:r w:rsidR="00405C72" w:rsidRPr="00405C72">
        <w:rPr>
          <w:i/>
          <w:color w:val="000000"/>
        </w:rPr>
        <w:t>Определяне на маршрут и отговорници от OИК – Макреш за СИК№ 052500005 и ПСИК №052500008 с. Подгоре, община Макреш за произвеждане на частични избори за кмет на кметство с. Подгоре, община Макреш на 23 юни 2024 г. за разнасяне на изборните книжа и материали и за подписване на запечатания плик с печата на СИК при предаването му на 22.06.2024г.</w:t>
      </w:r>
    </w:p>
    <w:p w:rsidR="00405C72" w:rsidRPr="00405C72" w:rsidRDefault="00405C72" w:rsidP="00405C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основание чл. 87, ал. 1, т. 20 от Изборния кодекс, OИК – Макреш</w:t>
      </w:r>
    </w:p>
    <w:p w:rsidR="00405C72" w:rsidRPr="00405C72" w:rsidRDefault="00405C72" w:rsidP="00405C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5C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РЕШИ:</w:t>
      </w:r>
    </w:p>
    <w:p w:rsidR="00405C72" w:rsidRPr="00405C72" w:rsidRDefault="00405C72" w:rsidP="00405C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5C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ОПРЕДЕЛЯ</w:t>
      </w:r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 следния маршрут и отговорници от OИК – Макреш за СИК№052500005 и ПСИК №052500008 с. Подгоре, община Макреш за произвеждане на частични избори за кмет на кметство с. Подгоре, община Макреш на 23 юни 2024 г. за разнасяне на изборните книжа и материали и за подписване на запечатания плик с печата на СИК при предаването му на 22.06.2024 г., както следва:</w:t>
      </w:r>
    </w:p>
    <w:p w:rsidR="00405C72" w:rsidRPr="00405C72" w:rsidRDefault="00405C72" w:rsidP="00405C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СИК №052500005 </w:t>
      </w:r>
      <w:proofErr w:type="spellStart"/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с.Подгоре</w:t>
      </w:r>
      <w:proofErr w:type="spellEnd"/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- отговорник Росен Кръстев, час на тръгване 16:30 ч.;</w:t>
      </w:r>
    </w:p>
    <w:p w:rsidR="00405C72" w:rsidRPr="00405C72" w:rsidRDefault="00405C72" w:rsidP="00405C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ПСИК №052500008 </w:t>
      </w:r>
      <w:proofErr w:type="spellStart"/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с.Подгоре</w:t>
      </w:r>
      <w:proofErr w:type="spellEnd"/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- отговорник Полина </w:t>
      </w:r>
      <w:proofErr w:type="spellStart"/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Башлийска</w:t>
      </w:r>
      <w:proofErr w:type="spellEnd"/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, час на тръгване 16:30 ч.;</w:t>
      </w:r>
    </w:p>
    <w:p w:rsidR="00405C72" w:rsidRPr="00405C72" w:rsidRDefault="00405C72" w:rsidP="00405C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 </w:t>
      </w:r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ab/>
        <w:t>Препис от решението да бъде изпратено на кмета на Община Макреш за информация.</w:t>
      </w:r>
    </w:p>
    <w:p w:rsidR="00405C72" w:rsidRPr="00405C72" w:rsidRDefault="00405C72" w:rsidP="00405C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5C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 </w:t>
      </w:r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Решението е изготвено в два еднообразни екземпляра.</w:t>
      </w:r>
    </w:p>
    <w:p w:rsidR="00405C72" w:rsidRPr="00405C72" w:rsidRDefault="00405C72" w:rsidP="00405C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комисия.  </w:t>
      </w:r>
    </w:p>
    <w:p w:rsidR="00DB6EDB" w:rsidRPr="00A44B36" w:rsidRDefault="00DB6EDB" w:rsidP="00405C72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</w:p>
    <w:p w:rsidR="00DB6EDB" w:rsidRPr="00C53CC0" w:rsidRDefault="00DB6EDB" w:rsidP="00DB6EDB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DB6EDB" w:rsidRPr="00C53CC0" w:rsidRDefault="00DB6EDB" w:rsidP="00DB6E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>
        <w:rPr>
          <w:rFonts w:ascii="Times New Roman" w:hAnsi="Times New Roman" w:cs="Times New Roman"/>
          <w:sz w:val="24"/>
          <w:szCs w:val="24"/>
        </w:rPr>
        <w:t>22.06.2024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1C1E4D" w:rsidRPr="001C1E4D" w:rsidRDefault="001C1E4D" w:rsidP="00BD2291">
      <w:pPr>
        <w:pStyle w:val="aa"/>
        <w:ind w:firstLine="708"/>
        <w:jc w:val="both"/>
        <w:rPr>
          <w:lang w:val="bg-BG"/>
        </w:rPr>
      </w:pPr>
    </w:p>
    <w:p w:rsidR="002E56C0" w:rsidRPr="00DB7A7A" w:rsidRDefault="004001C9" w:rsidP="005E018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4AA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4B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E51EBC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2E56C0" w:rsidRPr="00DB7A7A" w:rsidSect="007B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77C" w:rsidRDefault="0080177C" w:rsidP="007B2A76">
      <w:pPr>
        <w:spacing w:after="0" w:line="240" w:lineRule="auto"/>
      </w:pPr>
      <w:r>
        <w:separator/>
      </w:r>
    </w:p>
  </w:endnote>
  <w:endnote w:type="continuationSeparator" w:id="0">
    <w:p w:rsidR="0080177C" w:rsidRDefault="0080177C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323626">
      <w:rPr>
        <w:rFonts w:ascii="Times New Roman" w:eastAsia="Times New Roman" w:hAnsi="Times New Roman" w:cs="Times New Roman"/>
        <w:sz w:val="24"/>
        <w:szCs w:val="24"/>
      </w:rPr>
      <w:t>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5479B7">
      <w:rPr>
        <w:rFonts w:ascii="Times New Roman" w:eastAsia="Times New Roman" w:hAnsi="Times New Roman" w:cs="Times New Roman"/>
        <w:noProof/>
        <w:sz w:val="24"/>
        <w:szCs w:val="24"/>
        <w:lang w:val="en-GB"/>
      </w:rPr>
      <w:t>4</w:t>
    </w:r>
    <w:r w:rsidR="002D56A9"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323626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:rsidR="007B2A76" w:rsidRDefault="007B2A76">
    <w:pPr>
      <w:pStyle w:val="a6"/>
    </w:pPr>
  </w:p>
  <w:p w:rsidR="007B2A76" w:rsidRDefault="007B2A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77C" w:rsidRDefault="0080177C" w:rsidP="007B2A76">
      <w:pPr>
        <w:spacing w:after="0" w:line="240" w:lineRule="auto"/>
      </w:pPr>
      <w:r>
        <w:separator/>
      </w:r>
    </w:p>
  </w:footnote>
  <w:footnote w:type="continuationSeparator" w:id="0">
    <w:p w:rsidR="0080177C" w:rsidRDefault="0080177C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:rsidR="007B2A76" w:rsidRPr="007B2A76" w:rsidRDefault="0080177C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:rsidR="007B2A76" w:rsidRPr="007B2A76" w:rsidRDefault="007B2A76" w:rsidP="007B2A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22FD4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E5C48"/>
    <w:multiLevelType w:val="hybridMultilevel"/>
    <w:tmpl w:val="35FC79D4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96F7E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F2344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E867C1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8C27E3"/>
    <w:multiLevelType w:val="multilevel"/>
    <w:tmpl w:val="BB72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254212"/>
    <w:multiLevelType w:val="hybridMultilevel"/>
    <w:tmpl w:val="F69EC68E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903153"/>
    <w:multiLevelType w:val="hybridMultilevel"/>
    <w:tmpl w:val="0B4000A4"/>
    <w:lvl w:ilvl="0" w:tplc="040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61E9F"/>
    <w:multiLevelType w:val="hybridMultilevel"/>
    <w:tmpl w:val="02802394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36493C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51A52"/>
    <w:multiLevelType w:val="hybridMultilevel"/>
    <w:tmpl w:val="B3FAF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B71F1"/>
    <w:multiLevelType w:val="multilevel"/>
    <w:tmpl w:val="D3EE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B27361"/>
    <w:multiLevelType w:val="hybridMultilevel"/>
    <w:tmpl w:val="6DAE3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7845"/>
    <w:multiLevelType w:val="hybridMultilevel"/>
    <w:tmpl w:val="A044DA6A"/>
    <w:lvl w:ilvl="0" w:tplc="A05C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604019"/>
    <w:multiLevelType w:val="hybridMultilevel"/>
    <w:tmpl w:val="FA600002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AC17AA"/>
    <w:multiLevelType w:val="hybridMultilevel"/>
    <w:tmpl w:val="83BC5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5A18F9"/>
    <w:multiLevelType w:val="hybridMultilevel"/>
    <w:tmpl w:val="D8DE58DE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0C481E"/>
    <w:multiLevelType w:val="hybridMultilevel"/>
    <w:tmpl w:val="DE2A8922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9"/>
  </w:num>
  <w:num w:numId="3">
    <w:abstractNumId w:val="4"/>
  </w:num>
  <w:num w:numId="4">
    <w:abstractNumId w:val="30"/>
  </w:num>
  <w:num w:numId="5">
    <w:abstractNumId w:val="3"/>
  </w:num>
  <w:num w:numId="6">
    <w:abstractNumId w:val="1"/>
  </w:num>
  <w:num w:numId="7">
    <w:abstractNumId w:val="12"/>
  </w:num>
  <w:num w:numId="8">
    <w:abstractNumId w:val="22"/>
  </w:num>
  <w:num w:numId="9">
    <w:abstractNumId w:val="18"/>
  </w:num>
  <w:num w:numId="10">
    <w:abstractNumId w:val="20"/>
  </w:num>
  <w:num w:numId="11">
    <w:abstractNumId w:val="5"/>
  </w:num>
  <w:num w:numId="12">
    <w:abstractNumId w:val="8"/>
  </w:num>
  <w:num w:numId="13">
    <w:abstractNumId w:val="17"/>
  </w:num>
  <w:num w:numId="14">
    <w:abstractNumId w:val="0"/>
  </w:num>
  <w:num w:numId="15">
    <w:abstractNumId w:val="6"/>
  </w:num>
  <w:num w:numId="16">
    <w:abstractNumId w:val="23"/>
  </w:num>
  <w:num w:numId="17">
    <w:abstractNumId w:val="21"/>
  </w:num>
  <w:num w:numId="18">
    <w:abstractNumId w:val="2"/>
  </w:num>
  <w:num w:numId="19">
    <w:abstractNumId w:val="26"/>
  </w:num>
  <w:num w:numId="20">
    <w:abstractNumId w:val="25"/>
  </w:num>
  <w:num w:numId="21">
    <w:abstractNumId w:val="9"/>
  </w:num>
  <w:num w:numId="22">
    <w:abstractNumId w:val="11"/>
  </w:num>
  <w:num w:numId="23">
    <w:abstractNumId w:val="13"/>
  </w:num>
  <w:num w:numId="24">
    <w:abstractNumId w:val="24"/>
  </w:num>
  <w:num w:numId="25">
    <w:abstractNumId w:val="10"/>
  </w:num>
  <w:num w:numId="26">
    <w:abstractNumId w:val="27"/>
  </w:num>
  <w:num w:numId="27">
    <w:abstractNumId w:val="31"/>
  </w:num>
  <w:num w:numId="28">
    <w:abstractNumId w:val="15"/>
  </w:num>
  <w:num w:numId="29">
    <w:abstractNumId w:val="7"/>
  </w:num>
  <w:num w:numId="30">
    <w:abstractNumId w:val="32"/>
  </w:num>
  <w:num w:numId="31">
    <w:abstractNumId w:val="14"/>
  </w:num>
  <w:num w:numId="32">
    <w:abstractNumId w:val="1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76"/>
    <w:rsid w:val="00014FB7"/>
    <w:rsid w:val="00017F42"/>
    <w:rsid w:val="00033001"/>
    <w:rsid w:val="000530AD"/>
    <w:rsid w:val="00054906"/>
    <w:rsid w:val="00057828"/>
    <w:rsid w:val="00081AB9"/>
    <w:rsid w:val="0009014E"/>
    <w:rsid w:val="000A27A3"/>
    <w:rsid w:val="000A68E2"/>
    <w:rsid w:val="000B0140"/>
    <w:rsid w:val="000C2D09"/>
    <w:rsid w:val="000C4886"/>
    <w:rsid w:val="000C7F6F"/>
    <w:rsid w:val="000D1D31"/>
    <w:rsid w:val="000D5177"/>
    <w:rsid w:val="000F1C22"/>
    <w:rsid w:val="000F40B5"/>
    <w:rsid w:val="000F56CD"/>
    <w:rsid w:val="000F5ACD"/>
    <w:rsid w:val="001007F0"/>
    <w:rsid w:val="001264DF"/>
    <w:rsid w:val="00137831"/>
    <w:rsid w:val="00173794"/>
    <w:rsid w:val="00185298"/>
    <w:rsid w:val="00185688"/>
    <w:rsid w:val="0018776D"/>
    <w:rsid w:val="001A229D"/>
    <w:rsid w:val="001B63F7"/>
    <w:rsid w:val="001B6E0F"/>
    <w:rsid w:val="001C1E4D"/>
    <w:rsid w:val="001C547D"/>
    <w:rsid w:val="001E7718"/>
    <w:rsid w:val="002337AA"/>
    <w:rsid w:val="0023754E"/>
    <w:rsid w:val="0024045E"/>
    <w:rsid w:val="00246506"/>
    <w:rsid w:val="00250F27"/>
    <w:rsid w:val="002621FA"/>
    <w:rsid w:val="00262DDC"/>
    <w:rsid w:val="00266C92"/>
    <w:rsid w:val="00277336"/>
    <w:rsid w:val="002B24C6"/>
    <w:rsid w:val="002B4C4E"/>
    <w:rsid w:val="002C6CB2"/>
    <w:rsid w:val="002D505F"/>
    <w:rsid w:val="002D56A9"/>
    <w:rsid w:val="002E56C0"/>
    <w:rsid w:val="002E5D59"/>
    <w:rsid w:val="002F4AAB"/>
    <w:rsid w:val="00323626"/>
    <w:rsid w:val="0034149A"/>
    <w:rsid w:val="00352956"/>
    <w:rsid w:val="00354A2E"/>
    <w:rsid w:val="00360F5C"/>
    <w:rsid w:val="00370354"/>
    <w:rsid w:val="003D15C9"/>
    <w:rsid w:val="003D628C"/>
    <w:rsid w:val="003D77FA"/>
    <w:rsid w:val="003E10FD"/>
    <w:rsid w:val="003E3CB2"/>
    <w:rsid w:val="003E5FD4"/>
    <w:rsid w:val="003F074C"/>
    <w:rsid w:val="003F0EEB"/>
    <w:rsid w:val="003F5ABC"/>
    <w:rsid w:val="003F5EFF"/>
    <w:rsid w:val="004001C9"/>
    <w:rsid w:val="00405C72"/>
    <w:rsid w:val="004128C3"/>
    <w:rsid w:val="0043296A"/>
    <w:rsid w:val="00446876"/>
    <w:rsid w:val="00450A6E"/>
    <w:rsid w:val="00463968"/>
    <w:rsid w:val="004700E4"/>
    <w:rsid w:val="00477E77"/>
    <w:rsid w:val="004A4451"/>
    <w:rsid w:val="004B5346"/>
    <w:rsid w:val="004C6A47"/>
    <w:rsid w:val="004E3F7E"/>
    <w:rsid w:val="004F0D3C"/>
    <w:rsid w:val="00524545"/>
    <w:rsid w:val="00534FB2"/>
    <w:rsid w:val="005479B7"/>
    <w:rsid w:val="005709B3"/>
    <w:rsid w:val="00575250"/>
    <w:rsid w:val="00581060"/>
    <w:rsid w:val="005B7387"/>
    <w:rsid w:val="005C485A"/>
    <w:rsid w:val="005C5467"/>
    <w:rsid w:val="005C7B1A"/>
    <w:rsid w:val="005E0187"/>
    <w:rsid w:val="005F1325"/>
    <w:rsid w:val="005F1C0E"/>
    <w:rsid w:val="00655BB5"/>
    <w:rsid w:val="00656D21"/>
    <w:rsid w:val="00672A00"/>
    <w:rsid w:val="006958F7"/>
    <w:rsid w:val="006A3904"/>
    <w:rsid w:val="006C3A26"/>
    <w:rsid w:val="006C4351"/>
    <w:rsid w:val="006D33A9"/>
    <w:rsid w:val="006D6EEB"/>
    <w:rsid w:val="007065D8"/>
    <w:rsid w:val="00715865"/>
    <w:rsid w:val="00724305"/>
    <w:rsid w:val="00735153"/>
    <w:rsid w:val="00742961"/>
    <w:rsid w:val="00771FEF"/>
    <w:rsid w:val="007A1A21"/>
    <w:rsid w:val="007A6357"/>
    <w:rsid w:val="007B2A76"/>
    <w:rsid w:val="007B67BC"/>
    <w:rsid w:val="007E3727"/>
    <w:rsid w:val="0080177C"/>
    <w:rsid w:val="00821F51"/>
    <w:rsid w:val="00824704"/>
    <w:rsid w:val="00833468"/>
    <w:rsid w:val="00834595"/>
    <w:rsid w:val="00855992"/>
    <w:rsid w:val="00860DAD"/>
    <w:rsid w:val="00866D54"/>
    <w:rsid w:val="00885EC2"/>
    <w:rsid w:val="00897052"/>
    <w:rsid w:val="008A3A30"/>
    <w:rsid w:val="008C097C"/>
    <w:rsid w:val="008C3F85"/>
    <w:rsid w:val="008D20F4"/>
    <w:rsid w:val="008E097D"/>
    <w:rsid w:val="008E6FB6"/>
    <w:rsid w:val="00915687"/>
    <w:rsid w:val="0092775F"/>
    <w:rsid w:val="00927C7A"/>
    <w:rsid w:val="00933D8C"/>
    <w:rsid w:val="009355E6"/>
    <w:rsid w:val="00937275"/>
    <w:rsid w:val="00950210"/>
    <w:rsid w:val="009526E7"/>
    <w:rsid w:val="009642C4"/>
    <w:rsid w:val="00994E5D"/>
    <w:rsid w:val="009B40D6"/>
    <w:rsid w:val="009B46F0"/>
    <w:rsid w:val="009C3914"/>
    <w:rsid w:val="009C46B6"/>
    <w:rsid w:val="009D3834"/>
    <w:rsid w:val="009E5FAC"/>
    <w:rsid w:val="009E6329"/>
    <w:rsid w:val="00A063A3"/>
    <w:rsid w:val="00A2072C"/>
    <w:rsid w:val="00A321E3"/>
    <w:rsid w:val="00A34EA8"/>
    <w:rsid w:val="00A44B36"/>
    <w:rsid w:val="00A66966"/>
    <w:rsid w:val="00A76161"/>
    <w:rsid w:val="00A8421C"/>
    <w:rsid w:val="00AB33A7"/>
    <w:rsid w:val="00AB35AF"/>
    <w:rsid w:val="00AB5F11"/>
    <w:rsid w:val="00AF7974"/>
    <w:rsid w:val="00AF7B1F"/>
    <w:rsid w:val="00B05078"/>
    <w:rsid w:val="00B11400"/>
    <w:rsid w:val="00B15808"/>
    <w:rsid w:val="00B403AB"/>
    <w:rsid w:val="00B41106"/>
    <w:rsid w:val="00B4486F"/>
    <w:rsid w:val="00B45E8D"/>
    <w:rsid w:val="00B64A99"/>
    <w:rsid w:val="00B669B1"/>
    <w:rsid w:val="00B72BD4"/>
    <w:rsid w:val="00B73832"/>
    <w:rsid w:val="00BA39D3"/>
    <w:rsid w:val="00BC38B5"/>
    <w:rsid w:val="00BC7D95"/>
    <w:rsid w:val="00BD1018"/>
    <w:rsid w:val="00BD2291"/>
    <w:rsid w:val="00BE4400"/>
    <w:rsid w:val="00BE5EE4"/>
    <w:rsid w:val="00C02C98"/>
    <w:rsid w:val="00C10793"/>
    <w:rsid w:val="00C53CC0"/>
    <w:rsid w:val="00C7254A"/>
    <w:rsid w:val="00C8218A"/>
    <w:rsid w:val="00C91573"/>
    <w:rsid w:val="00CB7F83"/>
    <w:rsid w:val="00CC2798"/>
    <w:rsid w:val="00D02F87"/>
    <w:rsid w:val="00D20CEC"/>
    <w:rsid w:val="00D27258"/>
    <w:rsid w:val="00D75A6F"/>
    <w:rsid w:val="00D814FC"/>
    <w:rsid w:val="00D864C9"/>
    <w:rsid w:val="00DA2D7A"/>
    <w:rsid w:val="00DA7507"/>
    <w:rsid w:val="00DB32C7"/>
    <w:rsid w:val="00DB6EDB"/>
    <w:rsid w:val="00DB7A7A"/>
    <w:rsid w:val="00DC6933"/>
    <w:rsid w:val="00DD6E55"/>
    <w:rsid w:val="00DE5611"/>
    <w:rsid w:val="00DF023C"/>
    <w:rsid w:val="00E010BF"/>
    <w:rsid w:val="00E04878"/>
    <w:rsid w:val="00E11DE1"/>
    <w:rsid w:val="00E23483"/>
    <w:rsid w:val="00E25D34"/>
    <w:rsid w:val="00E43734"/>
    <w:rsid w:val="00E51EBC"/>
    <w:rsid w:val="00E5361E"/>
    <w:rsid w:val="00E64A25"/>
    <w:rsid w:val="00E81897"/>
    <w:rsid w:val="00E82A85"/>
    <w:rsid w:val="00E9605C"/>
    <w:rsid w:val="00E971BA"/>
    <w:rsid w:val="00EA157B"/>
    <w:rsid w:val="00EA289A"/>
    <w:rsid w:val="00EC2103"/>
    <w:rsid w:val="00EC6D3D"/>
    <w:rsid w:val="00ED560B"/>
    <w:rsid w:val="00EF01FF"/>
    <w:rsid w:val="00EF2404"/>
    <w:rsid w:val="00F000EA"/>
    <w:rsid w:val="00F01747"/>
    <w:rsid w:val="00F054E1"/>
    <w:rsid w:val="00F06848"/>
    <w:rsid w:val="00F11241"/>
    <w:rsid w:val="00F15137"/>
    <w:rsid w:val="00F21172"/>
    <w:rsid w:val="00F22082"/>
    <w:rsid w:val="00F34F2F"/>
    <w:rsid w:val="00F919BE"/>
    <w:rsid w:val="00F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4AB63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B2A76"/>
  </w:style>
  <w:style w:type="paragraph" w:styleId="a6">
    <w:name w:val="footer"/>
    <w:basedOn w:val="a"/>
    <w:link w:val="a7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B2A76"/>
  </w:style>
  <w:style w:type="paragraph" w:styleId="a8">
    <w:name w:val="Balloon Text"/>
    <w:basedOn w:val="a"/>
    <w:link w:val="a9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Hyperlink"/>
    <w:uiPriority w:val="99"/>
    <w:unhideWhenUsed/>
    <w:rsid w:val="00A76161"/>
    <w:rPr>
      <w:color w:val="0563C1"/>
      <w:u w:val="single"/>
    </w:rPr>
  </w:style>
  <w:style w:type="paragraph" w:styleId="ac">
    <w:name w:val="Normal (Web)"/>
    <w:basedOn w:val="a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9070-A69A-4C8A-B226-50F61937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1659</Words>
  <Characters>9458</Characters>
  <Application>Microsoft Office Word</Application>
  <DocSecurity>0</DocSecurity>
  <Lines>78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2024-01-10T13:16:00Z</cp:lastPrinted>
  <dcterms:created xsi:type="dcterms:W3CDTF">2024-06-07T10:58:00Z</dcterms:created>
  <dcterms:modified xsi:type="dcterms:W3CDTF">2024-06-22T11:01:00Z</dcterms:modified>
</cp:coreProperties>
</file>