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A76" w:rsidRPr="00B05078" w:rsidRDefault="007B2A76" w:rsidP="004B53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1264DF">
        <w:rPr>
          <w:rFonts w:ascii="Times New Roman" w:hAnsi="Times New Roman" w:cs="Times New Roman"/>
          <w:b/>
          <w:sz w:val="24"/>
          <w:szCs w:val="24"/>
        </w:rPr>
        <w:t>1</w:t>
      </w:r>
      <w:r w:rsidR="00D02F87">
        <w:rPr>
          <w:rFonts w:ascii="Times New Roman" w:hAnsi="Times New Roman" w:cs="Times New Roman"/>
          <w:b/>
          <w:sz w:val="24"/>
          <w:szCs w:val="24"/>
        </w:rPr>
        <w:t>5</w:t>
      </w:r>
    </w:p>
    <w:p w:rsidR="007B2A76" w:rsidRPr="007B2A76" w:rsidRDefault="007B2A76" w:rsidP="007B2A76">
      <w:pPr>
        <w:jc w:val="both"/>
        <w:rPr>
          <w:rFonts w:ascii="Times New Roman" w:hAnsi="Times New Roman" w:cs="Times New Roman"/>
          <w:sz w:val="24"/>
          <w:szCs w:val="24"/>
        </w:rPr>
      </w:pPr>
      <w:r w:rsidRPr="007B2A76">
        <w:rPr>
          <w:rFonts w:ascii="Times New Roman" w:hAnsi="Times New Roman" w:cs="Times New Roman"/>
          <w:sz w:val="24"/>
          <w:szCs w:val="24"/>
        </w:rPr>
        <w:tab/>
        <w:t xml:space="preserve">На </w:t>
      </w:r>
      <w:r w:rsidR="00BE4400">
        <w:rPr>
          <w:rFonts w:ascii="Times New Roman" w:hAnsi="Times New Roman" w:cs="Times New Roman"/>
          <w:sz w:val="24"/>
          <w:szCs w:val="24"/>
        </w:rPr>
        <w:t>23</w:t>
      </w:r>
      <w:r w:rsidR="00AB35AF">
        <w:rPr>
          <w:rFonts w:ascii="Times New Roman" w:hAnsi="Times New Roman" w:cs="Times New Roman"/>
          <w:sz w:val="24"/>
          <w:szCs w:val="24"/>
        </w:rPr>
        <w:t>.05.2024</w:t>
      </w:r>
      <w:r w:rsidRPr="007B2A76">
        <w:rPr>
          <w:rFonts w:ascii="Times New Roman" w:hAnsi="Times New Roman" w:cs="Times New Roman"/>
          <w:sz w:val="24"/>
          <w:szCs w:val="24"/>
        </w:rPr>
        <w:t xml:space="preserve">г. се проведе заседание на Общинска избирателна комисия – </w:t>
      </w:r>
      <w:r w:rsidR="00A76161">
        <w:rPr>
          <w:rFonts w:ascii="Times New Roman" w:hAnsi="Times New Roman" w:cs="Times New Roman"/>
          <w:sz w:val="24"/>
          <w:szCs w:val="24"/>
        </w:rPr>
        <w:t>Макреш</w:t>
      </w:r>
      <w:r w:rsidRPr="007B2A76">
        <w:rPr>
          <w:rFonts w:ascii="Times New Roman" w:hAnsi="Times New Roman" w:cs="Times New Roman"/>
          <w:sz w:val="24"/>
          <w:szCs w:val="24"/>
        </w:rPr>
        <w:t xml:space="preserve">, при следния </w:t>
      </w:r>
    </w:p>
    <w:p w:rsidR="007B2A76" w:rsidRPr="007B2A76" w:rsidRDefault="007B2A76" w:rsidP="007B2A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A76">
        <w:rPr>
          <w:rFonts w:ascii="Times New Roman" w:hAnsi="Times New Roman" w:cs="Times New Roman"/>
          <w:b/>
          <w:sz w:val="24"/>
          <w:szCs w:val="24"/>
        </w:rPr>
        <w:t>ДНЕВЕН РЕД:</w:t>
      </w:r>
    </w:p>
    <w:p w:rsidR="00BD2291" w:rsidRPr="007C4301" w:rsidRDefault="00BD2291" w:rsidP="00BD2291">
      <w:pPr>
        <w:pStyle w:val="aa"/>
        <w:jc w:val="both"/>
      </w:pPr>
    </w:p>
    <w:p w:rsidR="00BE4400" w:rsidRPr="00C47296" w:rsidRDefault="00BE4400" w:rsidP="00BE4400">
      <w:pPr>
        <w:pStyle w:val="aa"/>
        <w:numPr>
          <w:ilvl w:val="0"/>
          <w:numId w:val="20"/>
        </w:numPr>
        <w:jc w:val="both"/>
        <w:rPr>
          <w:lang w:val="bg-BG"/>
        </w:rPr>
      </w:pPr>
      <w:bookmarkStart w:id="0" w:name="_Hlk166596784"/>
      <w:r w:rsidRPr="00C47296">
        <w:rPr>
          <w:lang w:val="bg-BG"/>
        </w:rPr>
        <w:t xml:space="preserve">Одобряване на тираж на бюлетини за произвеждане на частични избори за кмет на кметство с. Подгоре, </w:t>
      </w:r>
      <w:proofErr w:type="spellStart"/>
      <w:r w:rsidRPr="00C47296">
        <w:rPr>
          <w:lang w:val="bg-BG"/>
        </w:rPr>
        <w:t>общ.Макреш</w:t>
      </w:r>
      <w:proofErr w:type="spellEnd"/>
      <w:r w:rsidRPr="00C47296">
        <w:rPr>
          <w:lang w:val="bg-BG"/>
        </w:rPr>
        <w:t xml:space="preserve"> на 23 юни 2024 г.</w:t>
      </w:r>
    </w:p>
    <w:bookmarkEnd w:id="0"/>
    <w:p w:rsidR="00BE4400" w:rsidRPr="0097179A" w:rsidRDefault="00BE4400" w:rsidP="00BE4400">
      <w:pPr>
        <w:pStyle w:val="aa"/>
        <w:numPr>
          <w:ilvl w:val="0"/>
          <w:numId w:val="20"/>
        </w:numPr>
        <w:jc w:val="both"/>
        <w:rPr>
          <w:lang w:val="bg-BG"/>
        </w:rPr>
      </w:pPr>
      <w:r w:rsidRPr="0097179A">
        <w:rPr>
          <w:lang w:val="bg-BG"/>
        </w:rPr>
        <w:t xml:space="preserve">Краен срок за прием на документи за регистрация на кандидатските листи на партии, коалиции, инициативните комитети и местните коалиции за участие в </w:t>
      </w:r>
      <w:r>
        <w:rPr>
          <w:lang w:val="bg-BG"/>
        </w:rPr>
        <w:t>частичните</w:t>
      </w:r>
      <w:r w:rsidRPr="0097179A">
        <w:rPr>
          <w:lang w:val="bg-BG"/>
        </w:rPr>
        <w:t xml:space="preserve"> избори за кмет на кметство с. </w:t>
      </w:r>
      <w:r>
        <w:rPr>
          <w:lang w:val="bg-BG"/>
        </w:rPr>
        <w:t>Подгоре,</w:t>
      </w:r>
      <w:r w:rsidRPr="0097179A">
        <w:rPr>
          <w:lang w:val="bg-BG"/>
        </w:rPr>
        <w:t xml:space="preserve"> Община </w:t>
      </w:r>
      <w:r>
        <w:rPr>
          <w:lang w:val="bg-BG"/>
        </w:rPr>
        <w:t>Макреш</w:t>
      </w:r>
      <w:r w:rsidRPr="0097179A">
        <w:rPr>
          <w:lang w:val="bg-BG"/>
        </w:rPr>
        <w:t xml:space="preserve"> на 23 юни 2024 г. в ОИК – </w:t>
      </w:r>
      <w:r>
        <w:rPr>
          <w:lang w:val="bg-BG"/>
        </w:rPr>
        <w:t>Макреш</w:t>
      </w:r>
      <w:r w:rsidRPr="0097179A">
        <w:rPr>
          <w:lang w:val="bg-BG"/>
        </w:rPr>
        <w:t>.</w:t>
      </w:r>
    </w:p>
    <w:p w:rsidR="00BE4400" w:rsidRPr="00DE0BD0" w:rsidRDefault="00BE4400" w:rsidP="00BE4400">
      <w:pPr>
        <w:pStyle w:val="aa"/>
        <w:numPr>
          <w:ilvl w:val="0"/>
          <w:numId w:val="20"/>
        </w:numPr>
        <w:jc w:val="both"/>
        <w:rPr>
          <w:lang w:val="bg-BG"/>
        </w:rPr>
      </w:pPr>
      <w:r w:rsidRPr="00DE0BD0">
        <w:rPr>
          <w:lang w:val="bg-BG"/>
        </w:rPr>
        <w:t xml:space="preserve">Определяне на номера на изборния район на територията на община </w:t>
      </w:r>
      <w:r>
        <w:rPr>
          <w:lang w:val="bg-BG"/>
        </w:rPr>
        <w:t xml:space="preserve">Макреш </w:t>
      </w:r>
      <w:r w:rsidRPr="00DE0BD0">
        <w:rPr>
          <w:lang w:val="bg-BG"/>
        </w:rPr>
        <w:t xml:space="preserve">при произвеждане на </w:t>
      </w:r>
      <w:r>
        <w:rPr>
          <w:lang w:val="bg-BG"/>
        </w:rPr>
        <w:t>частичните</w:t>
      </w:r>
      <w:r w:rsidRPr="00DE0BD0">
        <w:rPr>
          <w:lang w:val="bg-BG"/>
        </w:rPr>
        <w:t xml:space="preserve"> избори за кмет на кметство с. </w:t>
      </w:r>
      <w:r>
        <w:rPr>
          <w:lang w:val="bg-BG"/>
        </w:rPr>
        <w:t>Подгоре</w:t>
      </w:r>
      <w:r w:rsidRPr="00DE0BD0">
        <w:rPr>
          <w:lang w:val="bg-BG"/>
        </w:rPr>
        <w:t xml:space="preserve">, община </w:t>
      </w:r>
      <w:r>
        <w:rPr>
          <w:lang w:val="bg-BG"/>
        </w:rPr>
        <w:t>Макреш</w:t>
      </w:r>
      <w:r w:rsidRPr="00DE0BD0">
        <w:rPr>
          <w:lang w:val="bg-BG"/>
        </w:rPr>
        <w:t xml:space="preserve"> на 23 юни 2024 г.</w:t>
      </w:r>
    </w:p>
    <w:p w:rsidR="00BE4400" w:rsidRPr="00F91992" w:rsidRDefault="00BE4400" w:rsidP="00BE4400">
      <w:pPr>
        <w:pStyle w:val="aa"/>
        <w:numPr>
          <w:ilvl w:val="0"/>
          <w:numId w:val="20"/>
        </w:numPr>
        <w:jc w:val="both"/>
        <w:rPr>
          <w:lang w:val="bg-BG"/>
        </w:rPr>
      </w:pPr>
      <w:r w:rsidRPr="00F91992">
        <w:rPr>
          <w:lang w:val="bg-BG"/>
        </w:rPr>
        <w:t xml:space="preserve">Упълномощаване на членове на Общинската избирателна комисия – </w:t>
      </w:r>
      <w:r>
        <w:rPr>
          <w:lang w:val="bg-BG"/>
        </w:rPr>
        <w:t>Макреш</w:t>
      </w:r>
      <w:r w:rsidRPr="00F91992">
        <w:rPr>
          <w:lang w:val="bg-BG"/>
        </w:rPr>
        <w:t xml:space="preserve"> за приемане на бюлетините и изборни книжа и за осъществяване на контрол при транспортирането и доставката им за провеждане на новите избори за кмет на кметство с .</w:t>
      </w:r>
      <w:r>
        <w:rPr>
          <w:lang w:val="bg-BG"/>
        </w:rPr>
        <w:t>Подгоре</w:t>
      </w:r>
      <w:r w:rsidRPr="00F91992">
        <w:rPr>
          <w:lang w:val="bg-BG"/>
        </w:rPr>
        <w:t xml:space="preserve">, община </w:t>
      </w:r>
      <w:r>
        <w:rPr>
          <w:lang w:val="bg-BG"/>
        </w:rPr>
        <w:t>Макреш</w:t>
      </w:r>
      <w:r w:rsidRPr="00F91992">
        <w:rPr>
          <w:lang w:val="bg-BG"/>
        </w:rPr>
        <w:t xml:space="preserve"> на 23 юни 2024 г.</w:t>
      </w:r>
    </w:p>
    <w:p w:rsidR="00BE4400" w:rsidRPr="00BE4400" w:rsidRDefault="00BE4400" w:rsidP="00AB35AF">
      <w:pPr>
        <w:pStyle w:val="a3"/>
        <w:numPr>
          <w:ilvl w:val="0"/>
          <w:numId w:val="2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4400">
        <w:rPr>
          <w:rFonts w:ascii="Times New Roman" w:hAnsi="Times New Roman" w:cs="Times New Roman"/>
        </w:rPr>
        <w:t>Регистрация на ПП „ГЕРБ“ за участие в частичните избори за кмет на кметство с. Подгоре, община Макреш на 23 юни 2024 г.</w:t>
      </w:r>
    </w:p>
    <w:p w:rsidR="00BE4400" w:rsidRPr="00024846" w:rsidRDefault="00BE4400" w:rsidP="00BE4400">
      <w:pPr>
        <w:pStyle w:val="aa"/>
        <w:numPr>
          <w:ilvl w:val="0"/>
          <w:numId w:val="20"/>
        </w:numPr>
        <w:jc w:val="both"/>
        <w:rPr>
          <w:lang w:val="bg-BG"/>
        </w:rPr>
      </w:pPr>
      <w:r w:rsidRPr="00024846">
        <w:rPr>
          <w:lang w:val="bg-BG"/>
        </w:rPr>
        <w:t xml:space="preserve">Регистрация на коалиция „Продължаваме Промяната – Демократична България“ за участие в </w:t>
      </w:r>
      <w:r>
        <w:rPr>
          <w:lang w:val="bg-BG"/>
        </w:rPr>
        <w:t>частичните</w:t>
      </w:r>
      <w:r w:rsidRPr="00024846">
        <w:rPr>
          <w:lang w:val="bg-BG"/>
        </w:rPr>
        <w:t xml:space="preserve"> избори за кмет на кметство с. </w:t>
      </w:r>
      <w:r>
        <w:rPr>
          <w:lang w:val="bg-BG"/>
        </w:rPr>
        <w:t>Подгоре</w:t>
      </w:r>
      <w:r w:rsidRPr="00024846">
        <w:rPr>
          <w:lang w:val="bg-BG"/>
        </w:rPr>
        <w:t xml:space="preserve">, община </w:t>
      </w:r>
      <w:r>
        <w:rPr>
          <w:lang w:val="bg-BG"/>
        </w:rPr>
        <w:t>Макреш</w:t>
      </w:r>
      <w:r w:rsidRPr="00024846">
        <w:rPr>
          <w:lang w:val="bg-BG"/>
        </w:rPr>
        <w:t xml:space="preserve"> на 23 юни 2024 г.</w:t>
      </w:r>
    </w:p>
    <w:p w:rsidR="00BE4400" w:rsidRDefault="00BE4400" w:rsidP="00BE4400">
      <w:pPr>
        <w:pStyle w:val="aa"/>
        <w:numPr>
          <w:ilvl w:val="0"/>
          <w:numId w:val="20"/>
        </w:numPr>
        <w:jc w:val="both"/>
        <w:rPr>
          <w:lang w:val="bg-BG"/>
        </w:rPr>
      </w:pPr>
      <w:r w:rsidRPr="00477425">
        <w:rPr>
          <w:lang w:val="bg-BG"/>
        </w:rPr>
        <w:t>Изплащане на пътни разходи на членовете на ОИК – Макреш</w:t>
      </w:r>
    </w:p>
    <w:p w:rsidR="00D02F87" w:rsidRPr="00024846" w:rsidRDefault="00D02F87" w:rsidP="00D02F87">
      <w:pPr>
        <w:pStyle w:val="aa"/>
        <w:numPr>
          <w:ilvl w:val="0"/>
          <w:numId w:val="20"/>
        </w:numPr>
        <w:jc w:val="both"/>
        <w:rPr>
          <w:lang w:val="bg-BG"/>
        </w:rPr>
      </w:pPr>
      <w:r w:rsidRPr="00024846">
        <w:rPr>
          <w:lang w:val="bg-BG"/>
        </w:rPr>
        <w:t>Регистрация на коалиция „</w:t>
      </w:r>
      <w:r>
        <w:rPr>
          <w:lang w:val="bg-BG"/>
        </w:rPr>
        <w:t xml:space="preserve">БСП ЗА БЪЛГАРИЯ </w:t>
      </w:r>
      <w:r w:rsidRPr="00024846">
        <w:rPr>
          <w:lang w:val="bg-BG"/>
        </w:rPr>
        <w:t xml:space="preserve">“ за участие в </w:t>
      </w:r>
      <w:r>
        <w:rPr>
          <w:lang w:val="bg-BG"/>
        </w:rPr>
        <w:t>частичните</w:t>
      </w:r>
      <w:r w:rsidRPr="00024846">
        <w:rPr>
          <w:lang w:val="bg-BG"/>
        </w:rPr>
        <w:t xml:space="preserve"> избори за кмет на кметство с. </w:t>
      </w:r>
      <w:r>
        <w:rPr>
          <w:lang w:val="bg-BG"/>
        </w:rPr>
        <w:t>Подгоре</w:t>
      </w:r>
      <w:r w:rsidRPr="00024846">
        <w:rPr>
          <w:lang w:val="bg-BG"/>
        </w:rPr>
        <w:t xml:space="preserve">, община </w:t>
      </w:r>
      <w:r>
        <w:rPr>
          <w:lang w:val="bg-BG"/>
        </w:rPr>
        <w:t>Макреш</w:t>
      </w:r>
      <w:r w:rsidRPr="00024846">
        <w:rPr>
          <w:lang w:val="bg-BG"/>
        </w:rPr>
        <w:t xml:space="preserve"> на 23 юни 2024 г.</w:t>
      </w:r>
    </w:p>
    <w:p w:rsidR="002A68FA" w:rsidRPr="00024846" w:rsidRDefault="002A68FA" w:rsidP="002A68FA">
      <w:pPr>
        <w:pStyle w:val="aa"/>
        <w:numPr>
          <w:ilvl w:val="0"/>
          <w:numId w:val="20"/>
        </w:numPr>
        <w:jc w:val="both"/>
        <w:rPr>
          <w:lang w:val="bg-BG"/>
        </w:rPr>
      </w:pPr>
      <w:r>
        <w:rPr>
          <w:lang w:val="bg-BG"/>
        </w:rPr>
        <w:t>Регистрация на ПП „ВМРО- БЪЛГАРСКО НАЦИОНАЛНО ДВИЖЕНИЕ“</w:t>
      </w:r>
      <w:r w:rsidRPr="002A68FA">
        <w:t xml:space="preserve"> </w:t>
      </w:r>
      <w:r w:rsidRPr="00024846">
        <w:rPr>
          <w:lang w:val="bg-BG"/>
        </w:rPr>
        <w:t xml:space="preserve">за участие в </w:t>
      </w:r>
      <w:r>
        <w:rPr>
          <w:lang w:val="bg-BG"/>
        </w:rPr>
        <w:t>частичните</w:t>
      </w:r>
      <w:r w:rsidRPr="00024846">
        <w:rPr>
          <w:lang w:val="bg-BG"/>
        </w:rPr>
        <w:t xml:space="preserve"> избори за кмет на кметство с. </w:t>
      </w:r>
      <w:r>
        <w:rPr>
          <w:lang w:val="bg-BG"/>
        </w:rPr>
        <w:t>Подгоре</w:t>
      </w:r>
      <w:r w:rsidRPr="00024846">
        <w:rPr>
          <w:lang w:val="bg-BG"/>
        </w:rPr>
        <w:t xml:space="preserve">, община </w:t>
      </w:r>
      <w:r>
        <w:rPr>
          <w:lang w:val="bg-BG"/>
        </w:rPr>
        <w:t>Макреш</w:t>
      </w:r>
      <w:r w:rsidRPr="00024846">
        <w:rPr>
          <w:lang w:val="bg-BG"/>
        </w:rPr>
        <w:t xml:space="preserve"> на 23 юни 2024 г.</w:t>
      </w:r>
    </w:p>
    <w:p w:rsidR="00D02F87" w:rsidRPr="00477425" w:rsidRDefault="00D02F87" w:rsidP="002A68FA">
      <w:pPr>
        <w:pStyle w:val="aa"/>
        <w:ind w:left="360"/>
        <w:jc w:val="both"/>
        <w:rPr>
          <w:lang w:val="bg-BG"/>
        </w:rPr>
      </w:pPr>
    </w:p>
    <w:p w:rsidR="00BE4400" w:rsidRPr="00BE4400" w:rsidRDefault="00BE4400" w:rsidP="00BE44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642C4" w:rsidRPr="007065D8" w:rsidRDefault="009642C4" w:rsidP="00E64A25">
      <w:pPr>
        <w:pStyle w:val="aa"/>
        <w:jc w:val="both"/>
        <w:rPr>
          <w:lang w:val="bg-BG" w:eastAsia="bg-BG"/>
        </w:rPr>
      </w:pPr>
    </w:p>
    <w:p w:rsidR="00EC6D3D" w:rsidRPr="00DF023C" w:rsidRDefault="007B2A76" w:rsidP="00AF7974">
      <w:pPr>
        <w:jc w:val="both"/>
        <w:rPr>
          <w:rFonts w:ascii="Times New Roman" w:hAnsi="Times New Roman" w:cs="Times New Roman"/>
          <w:sz w:val="24"/>
          <w:szCs w:val="24"/>
        </w:rPr>
      </w:pPr>
      <w:r w:rsidRPr="007B2A76">
        <w:rPr>
          <w:rFonts w:ascii="Times New Roman" w:hAnsi="Times New Roman" w:cs="Times New Roman"/>
          <w:sz w:val="24"/>
          <w:szCs w:val="24"/>
        </w:rPr>
        <w:tab/>
        <w:t>ПРИСЪСТВА</w:t>
      </w:r>
      <w:r w:rsidR="00A76161">
        <w:rPr>
          <w:rFonts w:ascii="Times New Roman" w:hAnsi="Times New Roman" w:cs="Times New Roman"/>
          <w:sz w:val="24"/>
          <w:szCs w:val="24"/>
        </w:rPr>
        <w:t>ЩИ:</w:t>
      </w:r>
      <w:r w:rsidRPr="007B2A76">
        <w:rPr>
          <w:rFonts w:ascii="Times New Roman" w:hAnsi="Times New Roman" w:cs="Times New Roman"/>
          <w:sz w:val="24"/>
          <w:szCs w:val="24"/>
        </w:rPr>
        <w:t xml:space="preserve"> </w:t>
      </w:r>
      <w:r w:rsidR="00A76161" w:rsidRPr="00A76161">
        <w:rPr>
          <w:rFonts w:ascii="Times New Roman" w:hAnsi="Times New Roman" w:cs="Times New Roman"/>
          <w:sz w:val="24"/>
          <w:szCs w:val="24"/>
        </w:rPr>
        <w:t>Биляна Венелинова Костова Кирилова</w:t>
      </w:r>
      <w:r w:rsidR="00A76161">
        <w:rPr>
          <w:rFonts w:ascii="Times New Roman" w:hAnsi="Times New Roman" w:cs="Times New Roman"/>
          <w:sz w:val="24"/>
          <w:szCs w:val="24"/>
        </w:rPr>
        <w:t xml:space="preserve">, </w:t>
      </w:r>
      <w:r w:rsidR="00A76161" w:rsidRPr="00A76161">
        <w:rPr>
          <w:rFonts w:ascii="Times New Roman" w:hAnsi="Times New Roman" w:cs="Times New Roman"/>
          <w:sz w:val="24"/>
          <w:szCs w:val="24"/>
        </w:rPr>
        <w:t>Маргарита Александрова Тодорова</w:t>
      </w:r>
      <w:r w:rsidR="00A76161">
        <w:rPr>
          <w:rFonts w:ascii="Times New Roman" w:hAnsi="Times New Roman" w:cs="Times New Roman"/>
          <w:sz w:val="24"/>
          <w:szCs w:val="24"/>
        </w:rPr>
        <w:t xml:space="preserve">, </w:t>
      </w:r>
      <w:r w:rsidR="00A76161" w:rsidRPr="00A76161">
        <w:rPr>
          <w:rFonts w:ascii="Times New Roman" w:hAnsi="Times New Roman" w:cs="Times New Roman"/>
          <w:sz w:val="24"/>
          <w:szCs w:val="24"/>
        </w:rPr>
        <w:t>Митко Вълчев Иванов</w:t>
      </w:r>
      <w:r w:rsidR="00A76161">
        <w:rPr>
          <w:rFonts w:ascii="Times New Roman" w:hAnsi="Times New Roman" w:cs="Times New Roman"/>
          <w:sz w:val="24"/>
          <w:szCs w:val="24"/>
        </w:rPr>
        <w:t xml:space="preserve">, </w:t>
      </w:r>
      <w:r w:rsidR="00A76161" w:rsidRPr="00A76161">
        <w:rPr>
          <w:rFonts w:ascii="Times New Roman" w:hAnsi="Times New Roman" w:cs="Times New Roman"/>
          <w:sz w:val="24"/>
          <w:szCs w:val="24"/>
        </w:rPr>
        <w:t>Цветан Любенов Николов</w:t>
      </w:r>
      <w:r w:rsidR="00A76161">
        <w:rPr>
          <w:rFonts w:ascii="Times New Roman" w:hAnsi="Times New Roman" w:cs="Times New Roman"/>
          <w:sz w:val="24"/>
          <w:szCs w:val="24"/>
        </w:rPr>
        <w:t xml:space="preserve">, </w:t>
      </w:r>
      <w:r w:rsidR="00A34EA8">
        <w:rPr>
          <w:rFonts w:ascii="Times New Roman" w:hAnsi="Times New Roman" w:cs="Times New Roman"/>
          <w:sz w:val="24"/>
          <w:szCs w:val="24"/>
        </w:rPr>
        <w:t xml:space="preserve">Росен Кръстев Ангелов, </w:t>
      </w:r>
      <w:r w:rsidR="00A76161" w:rsidRPr="00A76161">
        <w:rPr>
          <w:rFonts w:ascii="Times New Roman" w:hAnsi="Times New Roman" w:cs="Times New Roman"/>
          <w:sz w:val="24"/>
          <w:szCs w:val="24"/>
        </w:rPr>
        <w:t>Георги Михайлов Гергов</w:t>
      </w:r>
      <w:r w:rsidR="00A76161">
        <w:rPr>
          <w:rFonts w:ascii="Times New Roman" w:hAnsi="Times New Roman" w:cs="Times New Roman"/>
          <w:sz w:val="24"/>
          <w:szCs w:val="24"/>
        </w:rPr>
        <w:t xml:space="preserve">, </w:t>
      </w:r>
      <w:r w:rsidR="00A76161" w:rsidRPr="00A76161">
        <w:rPr>
          <w:rFonts w:ascii="Times New Roman" w:hAnsi="Times New Roman" w:cs="Times New Roman"/>
          <w:sz w:val="24"/>
          <w:szCs w:val="24"/>
        </w:rPr>
        <w:t>Павел Пламенов Петков</w:t>
      </w:r>
      <w:r w:rsidR="00AF7974">
        <w:rPr>
          <w:rFonts w:ascii="Times New Roman" w:hAnsi="Times New Roman" w:cs="Times New Roman"/>
          <w:sz w:val="24"/>
          <w:szCs w:val="24"/>
        </w:rPr>
        <w:t>,</w:t>
      </w:r>
      <w:r w:rsidR="00A76161">
        <w:rPr>
          <w:rFonts w:ascii="Times New Roman" w:hAnsi="Times New Roman" w:cs="Times New Roman"/>
          <w:sz w:val="24"/>
          <w:szCs w:val="24"/>
        </w:rPr>
        <w:t xml:space="preserve"> </w:t>
      </w:r>
      <w:r w:rsidR="00EC6D3D" w:rsidRPr="00A76161">
        <w:rPr>
          <w:rFonts w:ascii="Times New Roman" w:hAnsi="Times New Roman" w:cs="Times New Roman"/>
          <w:sz w:val="24"/>
          <w:szCs w:val="24"/>
        </w:rPr>
        <w:t xml:space="preserve">Силвия </w:t>
      </w:r>
      <w:proofErr w:type="spellStart"/>
      <w:r w:rsidR="00EC6D3D" w:rsidRPr="00A76161">
        <w:rPr>
          <w:rFonts w:ascii="Times New Roman" w:hAnsi="Times New Roman" w:cs="Times New Roman"/>
          <w:sz w:val="24"/>
          <w:szCs w:val="24"/>
        </w:rPr>
        <w:t>Нелчева</w:t>
      </w:r>
      <w:proofErr w:type="spellEnd"/>
      <w:r w:rsidR="00EC6D3D" w:rsidRPr="00A76161">
        <w:rPr>
          <w:rFonts w:ascii="Times New Roman" w:hAnsi="Times New Roman" w:cs="Times New Roman"/>
          <w:sz w:val="24"/>
          <w:szCs w:val="24"/>
        </w:rPr>
        <w:t xml:space="preserve"> Иванова</w:t>
      </w:r>
      <w:r w:rsidR="001264DF">
        <w:rPr>
          <w:rFonts w:ascii="Times New Roman" w:hAnsi="Times New Roman" w:cs="Times New Roman"/>
          <w:sz w:val="24"/>
          <w:szCs w:val="24"/>
        </w:rPr>
        <w:t>,</w:t>
      </w:r>
      <w:r w:rsidR="001264DF" w:rsidRPr="001264DF">
        <w:rPr>
          <w:rFonts w:ascii="Times New Roman" w:hAnsi="Times New Roman" w:cs="Times New Roman"/>
          <w:sz w:val="24"/>
          <w:szCs w:val="24"/>
        </w:rPr>
        <w:t xml:space="preserve"> </w:t>
      </w:r>
      <w:r w:rsidR="001264DF" w:rsidRPr="00A76161">
        <w:rPr>
          <w:rFonts w:ascii="Times New Roman" w:hAnsi="Times New Roman" w:cs="Times New Roman"/>
          <w:sz w:val="24"/>
          <w:szCs w:val="24"/>
        </w:rPr>
        <w:t xml:space="preserve">Полина </w:t>
      </w:r>
      <w:proofErr w:type="spellStart"/>
      <w:r w:rsidR="001264DF" w:rsidRPr="00A76161">
        <w:rPr>
          <w:rFonts w:ascii="Times New Roman" w:hAnsi="Times New Roman" w:cs="Times New Roman"/>
          <w:sz w:val="24"/>
          <w:szCs w:val="24"/>
        </w:rPr>
        <w:t>Сашова</w:t>
      </w:r>
      <w:proofErr w:type="spellEnd"/>
      <w:r w:rsidR="001264DF" w:rsidRPr="00A76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4DF" w:rsidRPr="00A76161">
        <w:rPr>
          <w:rFonts w:ascii="Times New Roman" w:hAnsi="Times New Roman" w:cs="Times New Roman"/>
          <w:sz w:val="24"/>
          <w:szCs w:val="24"/>
        </w:rPr>
        <w:t>Башлийска</w:t>
      </w:r>
      <w:proofErr w:type="spellEnd"/>
      <w:r w:rsidR="007065D8">
        <w:rPr>
          <w:rFonts w:ascii="Times New Roman" w:hAnsi="Times New Roman" w:cs="Times New Roman"/>
          <w:sz w:val="24"/>
          <w:szCs w:val="24"/>
        </w:rPr>
        <w:t>,</w:t>
      </w:r>
      <w:r w:rsidR="009C3914">
        <w:rPr>
          <w:rFonts w:ascii="Times New Roman" w:hAnsi="Times New Roman" w:cs="Times New Roman"/>
          <w:sz w:val="24"/>
          <w:szCs w:val="24"/>
        </w:rPr>
        <w:t xml:space="preserve"> Ралица Пламенова Рачева</w:t>
      </w:r>
      <w:r w:rsidR="007065D8">
        <w:rPr>
          <w:rFonts w:ascii="Times New Roman" w:hAnsi="Times New Roman" w:cs="Times New Roman"/>
          <w:sz w:val="24"/>
          <w:szCs w:val="24"/>
        </w:rPr>
        <w:t xml:space="preserve"> и</w:t>
      </w:r>
      <w:r w:rsidR="00A34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EA8">
        <w:rPr>
          <w:rFonts w:ascii="Times New Roman" w:hAnsi="Times New Roman" w:cs="Times New Roman"/>
          <w:sz w:val="24"/>
          <w:szCs w:val="24"/>
        </w:rPr>
        <w:t>Ксеня</w:t>
      </w:r>
      <w:proofErr w:type="spellEnd"/>
      <w:r w:rsidR="00A34EA8">
        <w:rPr>
          <w:rFonts w:ascii="Times New Roman" w:hAnsi="Times New Roman" w:cs="Times New Roman"/>
          <w:sz w:val="24"/>
          <w:szCs w:val="24"/>
        </w:rPr>
        <w:t xml:space="preserve"> Миланова Димитрова- Симеонова</w:t>
      </w:r>
      <w:r w:rsidR="00AF7974">
        <w:rPr>
          <w:rFonts w:ascii="Times New Roman" w:hAnsi="Times New Roman" w:cs="Times New Roman"/>
          <w:sz w:val="24"/>
          <w:szCs w:val="24"/>
        </w:rPr>
        <w:t>.</w:t>
      </w:r>
    </w:p>
    <w:p w:rsidR="004F0D3C" w:rsidRPr="00EA157B" w:rsidRDefault="004F0D3C" w:rsidP="007B2A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ОТСЪСТВА</w:t>
      </w:r>
      <w:r w:rsidR="00A76161">
        <w:rPr>
          <w:rFonts w:ascii="Times New Roman" w:hAnsi="Times New Roman" w:cs="Times New Roman"/>
          <w:sz w:val="24"/>
          <w:szCs w:val="24"/>
        </w:rPr>
        <w:t>ЩИ:</w:t>
      </w:r>
      <w:r w:rsidRPr="004F0D3C">
        <w:rPr>
          <w:rFonts w:ascii="Times New Roman" w:hAnsi="Times New Roman" w:cs="Times New Roman"/>
          <w:sz w:val="24"/>
          <w:szCs w:val="24"/>
        </w:rPr>
        <w:t xml:space="preserve"> </w:t>
      </w:r>
      <w:r w:rsidR="00A34EA8">
        <w:rPr>
          <w:rFonts w:ascii="Times New Roman" w:hAnsi="Times New Roman" w:cs="Times New Roman"/>
          <w:sz w:val="24"/>
          <w:szCs w:val="24"/>
        </w:rPr>
        <w:t>няма</w:t>
      </w:r>
      <w:r w:rsidR="00F34F2F">
        <w:rPr>
          <w:rFonts w:ascii="Times New Roman" w:hAnsi="Times New Roman" w:cs="Times New Roman"/>
          <w:sz w:val="24"/>
          <w:szCs w:val="24"/>
        </w:rPr>
        <w:t>.</w:t>
      </w:r>
    </w:p>
    <w:p w:rsidR="007B2A76" w:rsidRPr="00F34F2F" w:rsidRDefault="007B2A76" w:rsidP="007B2A7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2A76">
        <w:rPr>
          <w:rFonts w:ascii="Times New Roman" w:hAnsi="Times New Roman" w:cs="Times New Roman"/>
          <w:sz w:val="24"/>
          <w:szCs w:val="24"/>
        </w:rPr>
        <w:t xml:space="preserve"> </w:t>
      </w:r>
      <w:r w:rsidR="00C02C9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34F2F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r w:rsidR="00C02C98" w:rsidRPr="00F34F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седанието беше насрочено за </w:t>
      </w:r>
      <w:r w:rsidR="006C4351" w:rsidRPr="00F34F2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BE4400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0C4886" w:rsidRPr="00F34F2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E82A85" w:rsidRPr="00F34F2F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0C4886" w:rsidRPr="00F34F2F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F34F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ч. Председателят на ОИК – </w:t>
      </w:r>
      <w:r w:rsidR="00A76161" w:rsidRPr="00F34F2F">
        <w:rPr>
          <w:rFonts w:ascii="Times New Roman" w:hAnsi="Times New Roman" w:cs="Times New Roman"/>
          <w:color w:val="000000" w:themeColor="text1"/>
          <w:sz w:val="24"/>
          <w:szCs w:val="24"/>
        </w:rPr>
        <w:t>Макреш</w:t>
      </w:r>
      <w:r w:rsidRPr="00F34F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констатира, че е налице изискуемия съгласно чл. 85, ал. 3 от Изборния кодекс кворум за провеждане на заседанието, поради което заседанието бе открито.</w:t>
      </w:r>
    </w:p>
    <w:p w:rsidR="00BE4400" w:rsidRPr="00C47296" w:rsidRDefault="007B2A76" w:rsidP="00BE4400">
      <w:pPr>
        <w:pStyle w:val="aa"/>
        <w:ind w:firstLine="708"/>
        <w:jc w:val="both"/>
        <w:rPr>
          <w:lang w:val="bg-BG"/>
        </w:rPr>
      </w:pPr>
      <w:proofErr w:type="spellStart"/>
      <w:r w:rsidRPr="001264DF">
        <w:rPr>
          <w:b/>
        </w:rPr>
        <w:t>Точка</w:t>
      </w:r>
      <w:proofErr w:type="spellEnd"/>
      <w:r w:rsidRPr="001264DF">
        <w:rPr>
          <w:b/>
        </w:rPr>
        <w:t xml:space="preserve"> 1:</w:t>
      </w:r>
      <w:r w:rsidRPr="007B2A76">
        <w:t xml:space="preserve"> </w:t>
      </w:r>
      <w:r w:rsidR="00BE4400" w:rsidRPr="00C47296">
        <w:rPr>
          <w:lang w:val="bg-BG"/>
        </w:rPr>
        <w:t xml:space="preserve">Одобряване на тираж на бюлетини за произвеждане на частични избори за кмет на кметство с. Подгоре, </w:t>
      </w:r>
      <w:proofErr w:type="spellStart"/>
      <w:proofErr w:type="gramStart"/>
      <w:r w:rsidR="00BE4400" w:rsidRPr="00C47296">
        <w:rPr>
          <w:lang w:val="bg-BG"/>
        </w:rPr>
        <w:t>общ.Макреш</w:t>
      </w:r>
      <w:proofErr w:type="spellEnd"/>
      <w:proofErr w:type="gramEnd"/>
      <w:r w:rsidR="00BE4400" w:rsidRPr="00C47296">
        <w:rPr>
          <w:lang w:val="bg-BG"/>
        </w:rPr>
        <w:t xml:space="preserve"> на 23 юни 2024 г.</w:t>
      </w:r>
    </w:p>
    <w:p w:rsidR="00BE4400" w:rsidRPr="00C47296" w:rsidRDefault="00BE4400" w:rsidP="00BE4400">
      <w:pPr>
        <w:pStyle w:val="aa"/>
        <w:ind w:firstLine="708"/>
        <w:jc w:val="both"/>
        <w:rPr>
          <w:lang w:val="bg-BG"/>
        </w:rPr>
      </w:pPr>
    </w:p>
    <w:p w:rsidR="00BD2291" w:rsidRDefault="00BD2291" w:rsidP="00E64A25">
      <w:pPr>
        <w:pStyle w:val="ac"/>
        <w:jc w:val="both"/>
      </w:pPr>
    </w:p>
    <w:p w:rsidR="004001C9" w:rsidRDefault="004001C9" w:rsidP="004001C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Биляна Костова предложи следни</w:t>
      </w:r>
      <w:r w:rsidR="00BD2291">
        <w:rPr>
          <w:rFonts w:ascii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z w:val="24"/>
          <w:szCs w:val="24"/>
        </w:rPr>
        <w:t>проект на решени</w:t>
      </w:r>
      <w:r w:rsidR="00BD2291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968EE" w:rsidRPr="004968EE" w:rsidRDefault="004968EE" w:rsidP="004968EE">
      <w:pPr>
        <w:pStyle w:val="aa"/>
        <w:ind w:firstLine="708"/>
        <w:jc w:val="both"/>
        <w:rPr>
          <w:i/>
          <w:lang w:val="bg-BG"/>
        </w:rPr>
      </w:pPr>
      <w:proofErr w:type="gramStart"/>
      <w:r>
        <w:rPr>
          <w:i/>
        </w:rPr>
        <w:t>ОТНОСНО :</w:t>
      </w:r>
      <w:proofErr w:type="gramEnd"/>
      <w:r>
        <w:rPr>
          <w:i/>
        </w:rPr>
        <w:t xml:space="preserve"> </w:t>
      </w:r>
      <w:r w:rsidRPr="001264DF">
        <w:rPr>
          <w:b/>
        </w:rPr>
        <w:t>:</w:t>
      </w:r>
      <w:r w:rsidRPr="007B2A76">
        <w:t xml:space="preserve"> </w:t>
      </w:r>
      <w:r w:rsidRPr="004968EE">
        <w:rPr>
          <w:i/>
          <w:lang w:val="bg-BG"/>
        </w:rPr>
        <w:t xml:space="preserve">Одобряване на тираж на бюлетини за произвеждане на частични избори за кмет на кметство с. Подгоре, </w:t>
      </w:r>
      <w:proofErr w:type="spellStart"/>
      <w:r w:rsidRPr="004968EE">
        <w:rPr>
          <w:i/>
          <w:lang w:val="bg-BG"/>
        </w:rPr>
        <w:t>общ.Макреш</w:t>
      </w:r>
      <w:proofErr w:type="spellEnd"/>
      <w:r w:rsidRPr="004968EE">
        <w:rPr>
          <w:i/>
          <w:lang w:val="bg-BG"/>
        </w:rPr>
        <w:t xml:space="preserve"> на 23 юни 2024 г.</w:t>
      </w:r>
    </w:p>
    <w:p w:rsidR="004968EE" w:rsidRPr="00C47296" w:rsidRDefault="004968EE" w:rsidP="004968EE">
      <w:pPr>
        <w:pStyle w:val="aa"/>
        <w:ind w:firstLine="708"/>
        <w:jc w:val="both"/>
        <w:rPr>
          <w:lang w:val="bg-BG"/>
        </w:rPr>
      </w:pPr>
    </w:p>
    <w:p w:rsidR="00BE4400" w:rsidRDefault="00BE4400" w:rsidP="00AB35AF">
      <w:pPr>
        <w:pStyle w:val="ac"/>
        <w:shd w:val="clear" w:color="auto" w:fill="FFFFFF"/>
        <w:spacing w:before="0" w:beforeAutospacing="0" w:after="150" w:afterAutospacing="0"/>
        <w:rPr>
          <w:i/>
        </w:rPr>
      </w:pPr>
    </w:p>
    <w:p w:rsidR="00BE4400" w:rsidRPr="00BE4400" w:rsidRDefault="00BE4400" w:rsidP="00BE4400">
      <w:pPr>
        <w:pStyle w:val="aa"/>
        <w:ind w:firstLine="708"/>
        <w:jc w:val="both"/>
        <w:rPr>
          <w:i/>
          <w:lang w:val="bg-BG"/>
        </w:rPr>
      </w:pPr>
      <w:r w:rsidRPr="00BE4400">
        <w:rPr>
          <w:i/>
          <w:lang w:val="bg-BG"/>
        </w:rPr>
        <w:t>На основание чл. 87, ал. 1, т. 1 и чл. 209, ал. 3 от Изборния кодекс, Общинска избирателна комисия - Макреш  </w:t>
      </w:r>
    </w:p>
    <w:p w:rsidR="00BE4400" w:rsidRPr="00BE4400" w:rsidRDefault="00BE4400" w:rsidP="00BE4400">
      <w:pPr>
        <w:pStyle w:val="aa"/>
        <w:ind w:firstLine="708"/>
        <w:jc w:val="both"/>
        <w:rPr>
          <w:i/>
          <w:lang w:val="bg-BG"/>
        </w:rPr>
      </w:pPr>
    </w:p>
    <w:p w:rsidR="00BE4400" w:rsidRPr="00BE4400" w:rsidRDefault="00BE4400" w:rsidP="00BE4400">
      <w:pPr>
        <w:pStyle w:val="aa"/>
        <w:ind w:firstLine="708"/>
        <w:jc w:val="center"/>
        <w:rPr>
          <w:b/>
          <w:bCs/>
          <w:i/>
          <w:lang w:val="bg-BG"/>
        </w:rPr>
      </w:pPr>
      <w:r w:rsidRPr="00BE4400">
        <w:rPr>
          <w:b/>
          <w:bCs/>
          <w:i/>
          <w:lang w:val="bg-BG"/>
        </w:rPr>
        <w:t>РЕШИ:</w:t>
      </w:r>
    </w:p>
    <w:p w:rsidR="00BE4400" w:rsidRPr="00BE4400" w:rsidRDefault="00BE4400" w:rsidP="00BE4400">
      <w:pPr>
        <w:pStyle w:val="aa"/>
        <w:ind w:firstLine="708"/>
        <w:jc w:val="center"/>
        <w:rPr>
          <w:i/>
          <w:lang w:val="bg-BG"/>
        </w:rPr>
      </w:pPr>
    </w:p>
    <w:p w:rsidR="00BE4400" w:rsidRPr="00BE4400" w:rsidRDefault="00BE4400" w:rsidP="00BE4400">
      <w:pPr>
        <w:pStyle w:val="aa"/>
        <w:ind w:firstLine="708"/>
        <w:jc w:val="both"/>
        <w:rPr>
          <w:i/>
          <w:lang w:val="bg-BG"/>
        </w:rPr>
      </w:pPr>
      <w:r w:rsidRPr="00BE4400">
        <w:rPr>
          <w:i/>
          <w:lang w:val="bg-BG"/>
        </w:rPr>
        <w:t>ОДОБРЯВА следния тираж на бюлетините за частични избори за кмет на кметство с. Подгоре, община Макреш на 23 юни 2024 г.:</w:t>
      </w:r>
    </w:p>
    <w:p w:rsidR="00BE4400" w:rsidRPr="00BE4400" w:rsidRDefault="00BE4400" w:rsidP="00BE4400">
      <w:pPr>
        <w:pStyle w:val="aa"/>
        <w:ind w:firstLine="708"/>
        <w:jc w:val="both"/>
        <w:rPr>
          <w:i/>
          <w:lang w:val="bg-BG"/>
        </w:rPr>
      </w:pPr>
      <w:r w:rsidRPr="00BE4400">
        <w:rPr>
          <w:i/>
          <w:lang w:val="bg-BG"/>
        </w:rPr>
        <w:t> </w:t>
      </w:r>
    </w:p>
    <w:p w:rsidR="00BE4400" w:rsidRPr="00BE4400" w:rsidRDefault="00BE4400" w:rsidP="00BE4400">
      <w:pPr>
        <w:pStyle w:val="aa"/>
        <w:ind w:firstLine="708"/>
        <w:jc w:val="both"/>
        <w:rPr>
          <w:i/>
          <w:lang w:val="bg-BG"/>
        </w:rPr>
      </w:pPr>
      <w:r w:rsidRPr="00BE4400">
        <w:rPr>
          <w:i/>
          <w:lang w:val="bg-BG"/>
        </w:rPr>
        <w:t xml:space="preserve">Кмет на кметство с. ПОДГОРЕ – </w:t>
      </w:r>
      <w:r w:rsidR="000B2B5C">
        <w:rPr>
          <w:i/>
          <w:lang w:val="bg-BG"/>
        </w:rPr>
        <w:t>3</w:t>
      </w:r>
      <w:r w:rsidR="002A68FA">
        <w:rPr>
          <w:i/>
          <w:lang w:val="bg-BG"/>
        </w:rPr>
        <w:t xml:space="preserve">00 </w:t>
      </w:r>
      <w:r w:rsidRPr="00BE4400">
        <w:rPr>
          <w:i/>
          <w:lang w:val="bg-BG"/>
        </w:rPr>
        <w:t>броя</w:t>
      </w:r>
    </w:p>
    <w:p w:rsidR="00BE4400" w:rsidRPr="00BE4400" w:rsidRDefault="00BE4400" w:rsidP="00BE4400">
      <w:pPr>
        <w:pStyle w:val="aa"/>
        <w:ind w:firstLine="708"/>
        <w:jc w:val="both"/>
        <w:rPr>
          <w:i/>
          <w:lang w:val="bg-BG"/>
        </w:rPr>
      </w:pPr>
      <w:r w:rsidRPr="00BE4400">
        <w:rPr>
          <w:i/>
          <w:lang w:val="bg-BG"/>
        </w:rPr>
        <w:t> </w:t>
      </w:r>
    </w:p>
    <w:p w:rsidR="00BE4400" w:rsidRPr="00BE4400" w:rsidRDefault="00BE4400" w:rsidP="00BE4400">
      <w:pPr>
        <w:pStyle w:val="aa"/>
        <w:ind w:firstLine="708"/>
        <w:jc w:val="both"/>
        <w:rPr>
          <w:i/>
          <w:lang w:val="bg-BG"/>
        </w:rPr>
      </w:pPr>
      <w:r w:rsidRPr="00BE4400">
        <w:rPr>
          <w:i/>
          <w:lang w:val="bg-BG"/>
        </w:rPr>
        <w:t> </w:t>
      </w:r>
    </w:p>
    <w:p w:rsidR="00BE4400" w:rsidRPr="00BE4400" w:rsidRDefault="00BE4400" w:rsidP="00BE4400">
      <w:pPr>
        <w:pStyle w:val="aa"/>
        <w:ind w:firstLine="708"/>
        <w:jc w:val="both"/>
        <w:rPr>
          <w:i/>
          <w:lang w:val="bg-BG"/>
        </w:rPr>
      </w:pPr>
      <w:r w:rsidRPr="00BE4400">
        <w:rPr>
          <w:i/>
          <w:lang w:val="bg-BG"/>
        </w:rPr>
        <w:t>При определяне броя на бюлетините, същият е съобразен с евентуално образуване на подвижна избирателна секция.</w:t>
      </w:r>
    </w:p>
    <w:p w:rsidR="00BE4400" w:rsidRPr="00BE4400" w:rsidRDefault="00BE4400" w:rsidP="00BE4400">
      <w:pPr>
        <w:pStyle w:val="aa"/>
        <w:ind w:firstLine="708"/>
        <w:jc w:val="both"/>
        <w:rPr>
          <w:i/>
          <w:lang w:val="bg-BG"/>
        </w:rPr>
      </w:pPr>
      <w:r w:rsidRPr="00BE4400">
        <w:rPr>
          <w:i/>
          <w:lang w:val="bg-BG"/>
        </w:rPr>
        <w:t>Копие от решението да се изпрати на Централната избирателна комисия.</w:t>
      </w:r>
    </w:p>
    <w:p w:rsidR="00BE4400" w:rsidRPr="00BE4400" w:rsidRDefault="00BE4400" w:rsidP="00BE4400">
      <w:pPr>
        <w:pStyle w:val="aa"/>
        <w:ind w:firstLine="708"/>
        <w:jc w:val="both"/>
        <w:rPr>
          <w:i/>
          <w:lang w:val="bg-BG"/>
        </w:rPr>
      </w:pPr>
      <w:r w:rsidRPr="00BE4400">
        <w:rPr>
          <w:i/>
          <w:lang w:val="bg-BG"/>
        </w:rPr>
        <w:t>Решението е изготвено в два еднообразни екземпляра.</w:t>
      </w:r>
    </w:p>
    <w:p w:rsidR="00BE4400" w:rsidRPr="00BE4400" w:rsidRDefault="00BE4400" w:rsidP="00BE4400">
      <w:pPr>
        <w:pStyle w:val="aa"/>
        <w:ind w:firstLine="708"/>
        <w:jc w:val="both"/>
        <w:rPr>
          <w:i/>
          <w:lang w:val="bg-BG"/>
        </w:rPr>
      </w:pPr>
      <w:r w:rsidRPr="00BE4400">
        <w:rPr>
          <w:i/>
          <w:lang w:val="bg-BG"/>
        </w:rPr>
        <w:t xml:space="preserve">Решението подлежи на обжалване в тридневен срок от обявяването му пред Централната избирателна комисия.        </w:t>
      </w:r>
    </w:p>
    <w:p w:rsidR="00BE4400" w:rsidRPr="00140763" w:rsidRDefault="00BE4400" w:rsidP="00BE4400">
      <w:pPr>
        <w:pStyle w:val="ac"/>
        <w:shd w:val="clear" w:color="auto" w:fill="FFFFFF"/>
        <w:spacing w:before="0" w:beforeAutospacing="0" w:after="150" w:afterAutospacing="0"/>
        <w:ind w:firstLine="708"/>
        <w:jc w:val="both"/>
      </w:pPr>
      <w:r w:rsidRPr="00140763">
        <w:t> </w:t>
      </w:r>
    </w:p>
    <w:p w:rsidR="00BE4400" w:rsidRDefault="00BE4400" w:rsidP="00AB35AF">
      <w:pPr>
        <w:pStyle w:val="ac"/>
        <w:shd w:val="clear" w:color="auto" w:fill="FFFFFF"/>
        <w:spacing w:before="0" w:beforeAutospacing="0" w:after="150" w:afterAutospacing="0"/>
        <w:rPr>
          <w:i/>
        </w:rPr>
      </w:pPr>
    </w:p>
    <w:p w:rsidR="00BE4400" w:rsidRDefault="00BE4400" w:rsidP="00AB35AF">
      <w:pPr>
        <w:pStyle w:val="ac"/>
        <w:shd w:val="clear" w:color="auto" w:fill="FFFFFF"/>
        <w:spacing w:before="0" w:beforeAutospacing="0" w:after="150" w:afterAutospacing="0"/>
        <w:rPr>
          <w:i/>
        </w:rPr>
      </w:pPr>
    </w:p>
    <w:p w:rsidR="00BE4400" w:rsidRDefault="00BE4400" w:rsidP="00AB35AF">
      <w:pPr>
        <w:pStyle w:val="ac"/>
        <w:shd w:val="clear" w:color="auto" w:fill="FFFFFF"/>
        <w:spacing w:before="0" w:beforeAutospacing="0" w:after="150" w:afterAutospacing="0"/>
        <w:rPr>
          <w:i/>
        </w:rPr>
      </w:pPr>
    </w:p>
    <w:p w:rsidR="00352956" w:rsidRPr="00C53CC0" w:rsidRDefault="00352956" w:rsidP="00AB35AF">
      <w:pPr>
        <w:pStyle w:val="ac"/>
        <w:shd w:val="clear" w:color="auto" w:fill="FFFFFF"/>
        <w:spacing w:before="0" w:beforeAutospacing="0" w:after="150" w:afterAutospacing="0"/>
      </w:pPr>
      <w:r w:rsidRPr="00C53CC0">
        <w:t>Председателят на ОИК – Макреш даде думата за предложения и коментари по така предложения проект на решение. Поради липса на въпроси и коментари от страна на членовете на Комисията, председателят предложи да се премине към гласуване на проекта на решение.</w:t>
      </w:r>
    </w:p>
    <w:p w:rsidR="00F21172" w:rsidRPr="00C53CC0" w:rsidRDefault="00352956" w:rsidP="00F211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3CC0">
        <w:rPr>
          <w:rFonts w:ascii="Times New Roman" w:hAnsi="Times New Roman" w:cs="Times New Roman"/>
          <w:sz w:val="24"/>
          <w:szCs w:val="24"/>
        </w:rPr>
        <w:t>При последвалото гласуване гласуваха</w:t>
      </w:r>
      <w:r w:rsidR="00DB7A7A">
        <w:rPr>
          <w:rFonts w:ascii="Times New Roman" w:hAnsi="Times New Roman" w:cs="Times New Roman"/>
          <w:sz w:val="24"/>
          <w:szCs w:val="24"/>
        </w:rPr>
        <w:t xml:space="preserve"> </w:t>
      </w:r>
      <w:r w:rsidR="00A34EA8">
        <w:rPr>
          <w:rFonts w:ascii="Times New Roman" w:hAnsi="Times New Roman" w:cs="Times New Roman"/>
          <w:sz w:val="24"/>
          <w:szCs w:val="24"/>
        </w:rPr>
        <w:t>11</w:t>
      </w:r>
      <w:r w:rsidRPr="00C53CC0">
        <w:rPr>
          <w:rFonts w:ascii="Times New Roman" w:hAnsi="Times New Roman" w:cs="Times New Roman"/>
          <w:sz w:val="24"/>
          <w:szCs w:val="24"/>
        </w:rPr>
        <w:t xml:space="preserve"> от членовете на ОИК – Макреш, от които</w:t>
      </w:r>
      <w:r w:rsidR="00F21172" w:rsidRPr="00C53CC0">
        <w:rPr>
          <w:rFonts w:ascii="Times New Roman" w:hAnsi="Times New Roman" w:cs="Times New Roman"/>
          <w:sz w:val="24"/>
          <w:szCs w:val="24"/>
        </w:rPr>
        <w:t xml:space="preserve"> „за“ – </w:t>
      </w:r>
      <w:r w:rsidR="00A34EA8">
        <w:rPr>
          <w:rFonts w:ascii="Times New Roman" w:hAnsi="Times New Roman" w:cs="Times New Roman"/>
          <w:sz w:val="24"/>
          <w:szCs w:val="24"/>
        </w:rPr>
        <w:t>11</w:t>
      </w:r>
      <w:r w:rsidR="00F21172" w:rsidRPr="00C53CC0">
        <w:rPr>
          <w:rFonts w:ascii="Times New Roman" w:hAnsi="Times New Roman" w:cs="Times New Roman"/>
          <w:sz w:val="24"/>
          <w:szCs w:val="24"/>
        </w:rPr>
        <w:t xml:space="preserve"> „против“ – няма, с което беше прието Решение № </w:t>
      </w:r>
      <w:r w:rsidR="00F34F2F">
        <w:rPr>
          <w:rFonts w:ascii="Times New Roman" w:hAnsi="Times New Roman" w:cs="Times New Roman"/>
          <w:sz w:val="24"/>
          <w:szCs w:val="24"/>
        </w:rPr>
        <w:t>6</w:t>
      </w:r>
      <w:r w:rsidR="00BE4400">
        <w:rPr>
          <w:rFonts w:ascii="Times New Roman" w:hAnsi="Times New Roman" w:cs="Times New Roman"/>
          <w:sz w:val="24"/>
          <w:szCs w:val="24"/>
        </w:rPr>
        <w:t>9</w:t>
      </w:r>
      <w:r w:rsidR="00F21172" w:rsidRPr="00C53CC0">
        <w:rPr>
          <w:rFonts w:ascii="Times New Roman" w:hAnsi="Times New Roman" w:cs="Times New Roman"/>
          <w:sz w:val="24"/>
          <w:szCs w:val="24"/>
        </w:rPr>
        <w:t>-</w:t>
      </w:r>
      <w:r w:rsidR="0024045E">
        <w:rPr>
          <w:rFonts w:ascii="Times New Roman" w:hAnsi="Times New Roman" w:cs="Times New Roman"/>
          <w:sz w:val="24"/>
          <w:szCs w:val="24"/>
        </w:rPr>
        <w:t>Ч</w:t>
      </w:r>
      <w:r w:rsidR="00F21172" w:rsidRPr="00C53CC0">
        <w:rPr>
          <w:rFonts w:ascii="Times New Roman" w:hAnsi="Times New Roman" w:cs="Times New Roman"/>
          <w:sz w:val="24"/>
          <w:szCs w:val="24"/>
        </w:rPr>
        <w:t xml:space="preserve">МИ от </w:t>
      </w:r>
      <w:r w:rsidR="00BE4400">
        <w:rPr>
          <w:rFonts w:ascii="Times New Roman" w:hAnsi="Times New Roman" w:cs="Times New Roman"/>
          <w:sz w:val="24"/>
          <w:szCs w:val="24"/>
        </w:rPr>
        <w:t>23</w:t>
      </w:r>
      <w:r w:rsidR="002F4AAB">
        <w:rPr>
          <w:rFonts w:ascii="Times New Roman" w:hAnsi="Times New Roman" w:cs="Times New Roman"/>
          <w:sz w:val="24"/>
          <w:szCs w:val="24"/>
        </w:rPr>
        <w:t>.05</w:t>
      </w:r>
      <w:r w:rsidR="00ED560B">
        <w:rPr>
          <w:rFonts w:ascii="Times New Roman" w:hAnsi="Times New Roman" w:cs="Times New Roman"/>
          <w:sz w:val="24"/>
          <w:szCs w:val="24"/>
        </w:rPr>
        <w:t>.2024</w:t>
      </w:r>
      <w:r w:rsidR="00F21172" w:rsidRPr="00C53CC0">
        <w:rPr>
          <w:rFonts w:ascii="Times New Roman" w:hAnsi="Times New Roman" w:cs="Times New Roman"/>
          <w:sz w:val="24"/>
          <w:szCs w:val="24"/>
        </w:rPr>
        <w:t xml:space="preserve"> г. на ОИК – Макреш.</w:t>
      </w:r>
    </w:p>
    <w:p w:rsidR="00AB35AF" w:rsidRDefault="00E64A25" w:rsidP="00AB35AF">
      <w:pPr>
        <w:pStyle w:val="ac"/>
        <w:jc w:val="both"/>
      </w:pPr>
      <w:r w:rsidRPr="00E64A25">
        <w:rPr>
          <w:b/>
        </w:rPr>
        <w:t>Точка 2:</w:t>
      </w:r>
      <w:r w:rsidRPr="00E64A25">
        <w:t xml:space="preserve"> </w:t>
      </w:r>
      <w:r w:rsidR="00BE4400" w:rsidRPr="0097179A">
        <w:t xml:space="preserve">Краен срок за прием на документи за регистрация на кандидатските листи на партии, коалиции, инициативните комитети и местните коалиции за участие в </w:t>
      </w:r>
      <w:r w:rsidR="00BE4400">
        <w:t>частичните</w:t>
      </w:r>
      <w:r w:rsidR="00BE4400" w:rsidRPr="0097179A">
        <w:t xml:space="preserve"> избори за кмет на кметство с. </w:t>
      </w:r>
      <w:r w:rsidR="00BE4400">
        <w:t>Подгоре,</w:t>
      </w:r>
      <w:r w:rsidR="00BE4400" w:rsidRPr="0097179A">
        <w:t xml:space="preserve"> Община </w:t>
      </w:r>
      <w:r w:rsidR="00BE4400">
        <w:t>Макреш</w:t>
      </w:r>
      <w:r w:rsidR="00BE4400" w:rsidRPr="0097179A">
        <w:t xml:space="preserve"> на 23 юни 2024 г. в ОИК – </w:t>
      </w:r>
      <w:r w:rsidR="00BE4400">
        <w:t>Макреш</w:t>
      </w:r>
      <w:r w:rsidR="00BE4400" w:rsidRPr="0097179A">
        <w:t>.</w:t>
      </w:r>
    </w:p>
    <w:p w:rsidR="00E64A25" w:rsidRDefault="00E64A25" w:rsidP="00E64A25">
      <w:pPr>
        <w:pStyle w:val="ac"/>
        <w:jc w:val="both"/>
      </w:pPr>
      <w:r>
        <w:t>Биляна Костова предложи следния проект на решение:</w:t>
      </w:r>
    </w:p>
    <w:p w:rsidR="004968EE" w:rsidRDefault="004968EE" w:rsidP="00E64A25">
      <w:pPr>
        <w:pStyle w:val="ac"/>
        <w:jc w:val="both"/>
      </w:pPr>
    </w:p>
    <w:p w:rsidR="004968EE" w:rsidRPr="004968EE" w:rsidRDefault="004968EE" w:rsidP="004968EE">
      <w:pPr>
        <w:pStyle w:val="ac"/>
        <w:jc w:val="both"/>
        <w:rPr>
          <w:i/>
        </w:rPr>
      </w:pPr>
      <w:r>
        <w:t xml:space="preserve">ОТНОСНО : </w:t>
      </w:r>
      <w:r w:rsidRPr="004968EE">
        <w:rPr>
          <w:i/>
        </w:rPr>
        <w:t>Краен срок за прием на документи за регистрация на кандидатските листи на партии, коалиции, инициативните комитети и местните коалиции за участие в частичните избори за кмет на кметство с. Подгоре, Община Макреш на 23 юни 2024 г. в ОИК – Макреш.</w:t>
      </w:r>
    </w:p>
    <w:p w:rsidR="004968EE" w:rsidRDefault="004968EE" w:rsidP="00E64A25">
      <w:pPr>
        <w:pStyle w:val="ac"/>
        <w:jc w:val="both"/>
      </w:pPr>
    </w:p>
    <w:p w:rsidR="00BE4400" w:rsidRPr="00BE4400" w:rsidRDefault="00BE4400" w:rsidP="00BE4400">
      <w:pPr>
        <w:pStyle w:val="aa"/>
        <w:ind w:firstLine="708"/>
        <w:jc w:val="both"/>
        <w:rPr>
          <w:i/>
          <w:lang w:val="bg-BG"/>
        </w:rPr>
      </w:pPr>
      <w:r w:rsidRPr="00BE4400">
        <w:rPr>
          <w:i/>
          <w:lang w:val="bg-BG"/>
        </w:rPr>
        <w:t>На основание чл.87, ал.1, т.14, във връзка с чл.414, ал.3 от Изборния кодекс и Решение № 2122-МИ/29.08.2023 г. на ЦИК, ОИК - Макреш</w:t>
      </w:r>
    </w:p>
    <w:p w:rsidR="00BE4400" w:rsidRPr="00BE4400" w:rsidRDefault="00BE4400" w:rsidP="00BE4400">
      <w:pPr>
        <w:pStyle w:val="aa"/>
        <w:ind w:firstLine="708"/>
        <w:jc w:val="both"/>
        <w:rPr>
          <w:b/>
          <w:bCs/>
          <w:i/>
          <w:lang w:val="bg-BG"/>
        </w:rPr>
      </w:pPr>
    </w:p>
    <w:p w:rsidR="00BE4400" w:rsidRPr="00BE4400" w:rsidRDefault="00BE4400" w:rsidP="00BE4400">
      <w:pPr>
        <w:pStyle w:val="aa"/>
        <w:ind w:left="3540" w:firstLine="708"/>
        <w:jc w:val="both"/>
        <w:rPr>
          <w:b/>
          <w:bCs/>
          <w:i/>
          <w:lang w:val="bg-BG"/>
        </w:rPr>
      </w:pPr>
      <w:r w:rsidRPr="00BE4400">
        <w:rPr>
          <w:b/>
          <w:bCs/>
          <w:i/>
          <w:lang w:val="bg-BG"/>
        </w:rPr>
        <w:t>Р Е Ш И :</w:t>
      </w:r>
    </w:p>
    <w:p w:rsidR="00BE4400" w:rsidRPr="00BE4400" w:rsidRDefault="00BE4400" w:rsidP="00BE4400">
      <w:pPr>
        <w:pStyle w:val="aa"/>
        <w:ind w:left="3540" w:firstLine="708"/>
        <w:jc w:val="both"/>
        <w:rPr>
          <w:i/>
          <w:lang w:val="bg-BG"/>
        </w:rPr>
      </w:pPr>
    </w:p>
    <w:p w:rsidR="00BE4400" w:rsidRPr="00BE4400" w:rsidRDefault="00BE4400" w:rsidP="00BE4400">
      <w:pPr>
        <w:pStyle w:val="aa"/>
        <w:ind w:firstLine="708"/>
        <w:jc w:val="both"/>
        <w:rPr>
          <w:i/>
          <w:lang w:val="bg-BG"/>
        </w:rPr>
      </w:pPr>
      <w:r w:rsidRPr="00BE4400">
        <w:rPr>
          <w:i/>
          <w:lang w:val="bg-BG"/>
        </w:rPr>
        <w:t>ОИК - Макреш приема заявления за регистрация на кандидатски листи на партии, коалиции, инициативните комитети и местните коалиции за участие в частичните избори за кмет на кметство с. Подгоре, Община Макреш на 23 юни 2024 г. в работното помещение на ОИК - Макреш всеки календарен ден до 28.05.2024 г. (включително) от 9.00ч. до 17.00 ч.</w:t>
      </w:r>
    </w:p>
    <w:p w:rsidR="00BE4400" w:rsidRPr="00BE4400" w:rsidRDefault="00BE4400" w:rsidP="00BE4400">
      <w:pPr>
        <w:pStyle w:val="aa"/>
        <w:ind w:firstLine="708"/>
        <w:jc w:val="both"/>
        <w:rPr>
          <w:i/>
          <w:lang w:val="bg-BG"/>
        </w:rPr>
      </w:pPr>
      <w:r w:rsidRPr="00BE4400">
        <w:rPr>
          <w:i/>
          <w:lang w:val="bg-BG"/>
        </w:rPr>
        <w:t>Заявленията по т.1 следва да бъдат окомплектовани съгласно изискванията на Решение № 2122-МИ/29.08.2023 г. на ЦИК.</w:t>
      </w:r>
    </w:p>
    <w:p w:rsidR="00BE4400" w:rsidRDefault="00BE4400" w:rsidP="00AB35AF">
      <w:pPr>
        <w:pStyle w:val="ac"/>
        <w:shd w:val="clear" w:color="auto" w:fill="FFFFFF"/>
        <w:spacing w:before="0" w:beforeAutospacing="0" w:after="150" w:afterAutospacing="0"/>
        <w:rPr>
          <w:i/>
        </w:rPr>
      </w:pPr>
    </w:p>
    <w:p w:rsidR="00BE4400" w:rsidRDefault="00BE4400" w:rsidP="00AB35AF">
      <w:pPr>
        <w:pStyle w:val="ac"/>
        <w:shd w:val="clear" w:color="auto" w:fill="FFFFFF"/>
        <w:spacing w:before="0" w:beforeAutospacing="0" w:after="150" w:afterAutospacing="0"/>
        <w:rPr>
          <w:i/>
        </w:rPr>
      </w:pPr>
    </w:p>
    <w:p w:rsidR="00AB35AF" w:rsidRPr="00AB35AF" w:rsidRDefault="00AB35AF" w:rsidP="00AB35AF">
      <w:pPr>
        <w:pStyle w:val="ac"/>
        <w:shd w:val="clear" w:color="auto" w:fill="FFFFFF"/>
        <w:spacing w:before="0" w:beforeAutospacing="0" w:after="150" w:afterAutospacing="0"/>
        <w:rPr>
          <w:i/>
        </w:rPr>
      </w:pPr>
      <w:r w:rsidRPr="00AB35AF">
        <w:rPr>
          <w:i/>
        </w:rPr>
        <w:t> Решението е изготвено в два еднообразни екземпляра.</w:t>
      </w:r>
    </w:p>
    <w:p w:rsidR="00AB35AF" w:rsidRPr="00AB35AF" w:rsidRDefault="00AB35AF" w:rsidP="00AB35AF">
      <w:pPr>
        <w:pStyle w:val="ac"/>
        <w:shd w:val="clear" w:color="auto" w:fill="FFFFFF"/>
        <w:spacing w:before="0" w:beforeAutospacing="0" w:after="150" w:afterAutospacing="0"/>
        <w:rPr>
          <w:i/>
        </w:rPr>
      </w:pPr>
      <w:r w:rsidRPr="00AB35AF">
        <w:rPr>
          <w:i/>
        </w:rPr>
        <w:t>Решението подлежи на обжалване в тридневен срок от обявяването му пред Централна избирателна комисия.</w:t>
      </w:r>
    </w:p>
    <w:p w:rsidR="00E64A25" w:rsidRPr="00ED560B" w:rsidRDefault="00E64A25" w:rsidP="00AB35AF">
      <w:pPr>
        <w:pStyle w:val="ac"/>
        <w:shd w:val="clear" w:color="auto" w:fill="FFFFFF"/>
        <w:spacing w:before="0" w:beforeAutospacing="0" w:after="150" w:afterAutospacing="0"/>
        <w:rPr>
          <w:i/>
        </w:rPr>
      </w:pPr>
    </w:p>
    <w:p w:rsidR="00E64A25" w:rsidRPr="00C53CC0" w:rsidRDefault="00E64A25" w:rsidP="00E64A25">
      <w:pPr>
        <w:pStyle w:val="aa"/>
        <w:ind w:firstLine="708"/>
        <w:jc w:val="both"/>
      </w:pPr>
      <w:proofErr w:type="spellStart"/>
      <w:r w:rsidRPr="00C53CC0">
        <w:t>Председателят</w:t>
      </w:r>
      <w:proofErr w:type="spellEnd"/>
      <w:r w:rsidRPr="00C53CC0">
        <w:t xml:space="preserve"> </w:t>
      </w:r>
      <w:proofErr w:type="spellStart"/>
      <w:r w:rsidRPr="00C53CC0">
        <w:t>на</w:t>
      </w:r>
      <w:proofErr w:type="spellEnd"/>
      <w:r w:rsidRPr="00C53CC0">
        <w:t xml:space="preserve"> ОИК – </w:t>
      </w:r>
      <w:proofErr w:type="spellStart"/>
      <w:r w:rsidRPr="00C53CC0">
        <w:t>Макреш</w:t>
      </w:r>
      <w:proofErr w:type="spellEnd"/>
      <w:r w:rsidRPr="00C53CC0">
        <w:t xml:space="preserve"> </w:t>
      </w:r>
      <w:proofErr w:type="spellStart"/>
      <w:r w:rsidRPr="00C53CC0">
        <w:t>даде</w:t>
      </w:r>
      <w:proofErr w:type="spellEnd"/>
      <w:r w:rsidRPr="00C53CC0">
        <w:t xml:space="preserve"> </w:t>
      </w:r>
      <w:proofErr w:type="spellStart"/>
      <w:r w:rsidRPr="00C53CC0">
        <w:t>думата</w:t>
      </w:r>
      <w:proofErr w:type="spellEnd"/>
      <w:r w:rsidRPr="00C53CC0">
        <w:t xml:space="preserve"> </w:t>
      </w:r>
      <w:proofErr w:type="spellStart"/>
      <w:r w:rsidRPr="00C53CC0">
        <w:t>за</w:t>
      </w:r>
      <w:proofErr w:type="spellEnd"/>
      <w:r w:rsidRPr="00C53CC0">
        <w:t xml:space="preserve"> </w:t>
      </w:r>
      <w:proofErr w:type="spellStart"/>
      <w:r w:rsidRPr="00C53CC0">
        <w:t>предложения</w:t>
      </w:r>
      <w:proofErr w:type="spellEnd"/>
      <w:r w:rsidRPr="00C53CC0">
        <w:t xml:space="preserve"> и </w:t>
      </w:r>
      <w:proofErr w:type="spellStart"/>
      <w:r w:rsidRPr="00C53CC0">
        <w:t>коментари</w:t>
      </w:r>
      <w:proofErr w:type="spellEnd"/>
      <w:r w:rsidRPr="00C53CC0">
        <w:t xml:space="preserve"> </w:t>
      </w:r>
      <w:proofErr w:type="spellStart"/>
      <w:r w:rsidRPr="00C53CC0">
        <w:t>по</w:t>
      </w:r>
      <w:proofErr w:type="spellEnd"/>
      <w:r w:rsidRPr="00C53CC0">
        <w:t xml:space="preserve"> </w:t>
      </w:r>
      <w:proofErr w:type="spellStart"/>
      <w:r w:rsidRPr="00C53CC0">
        <w:t>така</w:t>
      </w:r>
      <w:proofErr w:type="spellEnd"/>
      <w:r w:rsidRPr="00C53CC0">
        <w:t xml:space="preserve"> </w:t>
      </w:r>
      <w:proofErr w:type="spellStart"/>
      <w:r w:rsidRPr="00C53CC0">
        <w:t>предложения</w:t>
      </w:r>
      <w:proofErr w:type="spellEnd"/>
      <w:r w:rsidRPr="00C53CC0">
        <w:t xml:space="preserve"> </w:t>
      </w:r>
      <w:proofErr w:type="spellStart"/>
      <w:r w:rsidRPr="00C53CC0">
        <w:t>проект</w:t>
      </w:r>
      <w:proofErr w:type="spellEnd"/>
      <w:r w:rsidRPr="00C53CC0">
        <w:t xml:space="preserve"> </w:t>
      </w:r>
      <w:proofErr w:type="spellStart"/>
      <w:r w:rsidRPr="00C53CC0">
        <w:t>на</w:t>
      </w:r>
      <w:proofErr w:type="spellEnd"/>
      <w:r w:rsidRPr="00C53CC0">
        <w:t xml:space="preserve"> </w:t>
      </w:r>
      <w:proofErr w:type="spellStart"/>
      <w:r w:rsidRPr="00C53CC0">
        <w:t>решение</w:t>
      </w:r>
      <w:proofErr w:type="spellEnd"/>
      <w:r w:rsidRPr="00C53CC0">
        <w:t xml:space="preserve">. </w:t>
      </w:r>
      <w:proofErr w:type="spellStart"/>
      <w:r w:rsidRPr="00C53CC0">
        <w:t>Поради</w:t>
      </w:r>
      <w:proofErr w:type="spellEnd"/>
      <w:r w:rsidRPr="00C53CC0">
        <w:t xml:space="preserve"> </w:t>
      </w:r>
      <w:proofErr w:type="spellStart"/>
      <w:r w:rsidRPr="00C53CC0">
        <w:t>липса</w:t>
      </w:r>
      <w:proofErr w:type="spellEnd"/>
      <w:r w:rsidRPr="00C53CC0">
        <w:t xml:space="preserve"> </w:t>
      </w:r>
      <w:proofErr w:type="spellStart"/>
      <w:r w:rsidRPr="00C53CC0">
        <w:t>на</w:t>
      </w:r>
      <w:proofErr w:type="spellEnd"/>
      <w:r w:rsidRPr="00C53CC0">
        <w:t xml:space="preserve"> </w:t>
      </w:r>
      <w:proofErr w:type="spellStart"/>
      <w:r w:rsidRPr="00C53CC0">
        <w:t>въпроси</w:t>
      </w:r>
      <w:proofErr w:type="spellEnd"/>
      <w:r w:rsidRPr="00C53CC0">
        <w:t xml:space="preserve"> и </w:t>
      </w:r>
      <w:proofErr w:type="spellStart"/>
      <w:r w:rsidRPr="00C53CC0">
        <w:t>коментари</w:t>
      </w:r>
      <w:proofErr w:type="spellEnd"/>
      <w:r w:rsidRPr="00C53CC0">
        <w:t xml:space="preserve"> </w:t>
      </w:r>
      <w:proofErr w:type="spellStart"/>
      <w:r w:rsidRPr="00C53CC0">
        <w:t>от</w:t>
      </w:r>
      <w:proofErr w:type="spellEnd"/>
      <w:r w:rsidRPr="00C53CC0">
        <w:t xml:space="preserve"> </w:t>
      </w:r>
      <w:proofErr w:type="spellStart"/>
      <w:r w:rsidRPr="00C53CC0">
        <w:t>страна</w:t>
      </w:r>
      <w:proofErr w:type="spellEnd"/>
      <w:r w:rsidRPr="00C53CC0">
        <w:t xml:space="preserve"> </w:t>
      </w:r>
      <w:proofErr w:type="spellStart"/>
      <w:r w:rsidRPr="00C53CC0">
        <w:t>на</w:t>
      </w:r>
      <w:proofErr w:type="spellEnd"/>
      <w:r w:rsidRPr="00C53CC0">
        <w:t xml:space="preserve"> </w:t>
      </w:r>
      <w:proofErr w:type="spellStart"/>
      <w:r w:rsidRPr="00C53CC0">
        <w:t>членовете</w:t>
      </w:r>
      <w:proofErr w:type="spellEnd"/>
      <w:r w:rsidRPr="00C53CC0">
        <w:t xml:space="preserve"> </w:t>
      </w:r>
      <w:proofErr w:type="spellStart"/>
      <w:r w:rsidRPr="00C53CC0">
        <w:t>на</w:t>
      </w:r>
      <w:proofErr w:type="spellEnd"/>
      <w:r w:rsidRPr="00C53CC0">
        <w:t xml:space="preserve"> </w:t>
      </w:r>
      <w:proofErr w:type="spellStart"/>
      <w:r w:rsidRPr="00C53CC0">
        <w:t>Комисията</w:t>
      </w:r>
      <w:proofErr w:type="spellEnd"/>
      <w:r w:rsidRPr="00C53CC0">
        <w:t xml:space="preserve">, </w:t>
      </w:r>
      <w:proofErr w:type="spellStart"/>
      <w:r w:rsidRPr="00C53CC0">
        <w:t>председателят</w:t>
      </w:r>
      <w:proofErr w:type="spellEnd"/>
      <w:r w:rsidRPr="00C53CC0">
        <w:t xml:space="preserve"> </w:t>
      </w:r>
      <w:proofErr w:type="spellStart"/>
      <w:r w:rsidRPr="00C53CC0">
        <w:t>предложи</w:t>
      </w:r>
      <w:proofErr w:type="spellEnd"/>
      <w:r w:rsidRPr="00C53CC0">
        <w:t xml:space="preserve"> </w:t>
      </w:r>
      <w:proofErr w:type="spellStart"/>
      <w:r w:rsidRPr="00C53CC0">
        <w:t>да</w:t>
      </w:r>
      <w:proofErr w:type="spellEnd"/>
      <w:r w:rsidRPr="00C53CC0">
        <w:t xml:space="preserve"> </w:t>
      </w:r>
      <w:proofErr w:type="spellStart"/>
      <w:r w:rsidRPr="00C53CC0">
        <w:t>се</w:t>
      </w:r>
      <w:proofErr w:type="spellEnd"/>
      <w:r w:rsidRPr="00C53CC0">
        <w:t xml:space="preserve"> </w:t>
      </w:r>
      <w:proofErr w:type="spellStart"/>
      <w:r w:rsidRPr="00C53CC0">
        <w:t>премине</w:t>
      </w:r>
      <w:proofErr w:type="spellEnd"/>
      <w:r w:rsidRPr="00C53CC0">
        <w:t xml:space="preserve"> </w:t>
      </w:r>
      <w:proofErr w:type="spellStart"/>
      <w:r w:rsidRPr="00C53CC0">
        <w:t>към</w:t>
      </w:r>
      <w:proofErr w:type="spellEnd"/>
      <w:r w:rsidRPr="00C53CC0">
        <w:t xml:space="preserve"> </w:t>
      </w:r>
      <w:proofErr w:type="spellStart"/>
      <w:r w:rsidRPr="00C53CC0">
        <w:t>гласуване</w:t>
      </w:r>
      <w:proofErr w:type="spellEnd"/>
      <w:r w:rsidRPr="00C53CC0">
        <w:t xml:space="preserve"> </w:t>
      </w:r>
      <w:proofErr w:type="spellStart"/>
      <w:r w:rsidRPr="00C53CC0">
        <w:t>на</w:t>
      </w:r>
      <w:proofErr w:type="spellEnd"/>
      <w:r w:rsidRPr="00C53CC0">
        <w:t xml:space="preserve"> </w:t>
      </w:r>
      <w:proofErr w:type="spellStart"/>
      <w:r w:rsidRPr="00C53CC0">
        <w:t>проекта</w:t>
      </w:r>
      <w:proofErr w:type="spellEnd"/>
      <w:r w:rsidRPr="00C53CC0">
        <w:t xml:space="preserve"> </w:t>
      </w:r>
      <w:proofErr w:type="spellStart"/>
      <w:r w:rsidRPr="00C53CC0">
        <w:t>на</w:t>
      </w:r>
      <w:proofErr w:type="spellEnd"/>
      <w:r w:rsidRPr="00C53CC0">
        <w:t xml:space="preserve"> </w:t>
      </w:r>
      <w:proofErr w:type="spellStart"/>
      <w:r w:rsidRPr="00C53CC0">
        <w:t>решение</w:t>
      </w:r>
      <w:proofErr w:type="spellEnd"/>
      <w:r w:rsidRPr="00C53CC0">
        <w:t>.</w:t>
      </w:r>
    </w:p>
    <w:p w:rsidR="00E64A25" w:rsidRPr="00C53CC0" w:rsidRDefault="00E64A25" w:rsidP="00E64A2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3CC0">
        <w:rPr>
          <w:rFonts w:ascii="Times New Roman" w:hAnsi="Times New Roman" w:cs="Times New Roman"/>
          <w:sz w:val="24"/>
          <w:szCs w:val="24"/>
        </w:rPr>
        <w:t>При последвалото гласуване гласуваха</w:t>
      </w:r>
      <w:r>
        <w:rPr>
          <w:rFonts w:ascii="Times New Roman" w:hAnsi="Times New Roman" w:cs="Times New Roman"/>
          <w:sz w:val="24"/>
          <w:szCs w:val="24"/>
        </w:rPr>
        <w:t xml:space="preserve"> 11</w:t>
      </w:r>
      <w:r w:rsidRPr="00C53CC0">
        <w:rPr>
          <w:rFonts w:ascii="Times New Roman" w:hAnsi="Times New Roman" w:cs="Times New Roman"/>
          <w:sz w:val="24"/>
          <w:szCs w:val="24"/>
        </w:rPr>
        <w:t xml:space="preserve"> от членовете на ОИК – Макреш, от които „за“ –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C53CC0">
        <w:rPr>
          <w:rFonts w:ascii="Times New Roman" w:hAnsi="Times New Roman" w:cs="Times New Roman"/>
          <w:sz w:val="24"/>
          <w:szCs w:val="24"/>
        </w:rPr>
        <w:t xml:space="preserve"> „против“ – няма, с което беше прието Решение № </w:t>
      </w:r>
      <w:r w:rsidR="00BE4400">
        <w:rPr>
          <w:rFonts w:ascii="Times New Roman" w:hAnsi="Times New Roman" w:cs="Times New Roman"/>
          <w:sz w:val="24"/>
          <w:szCs w:val="24"/>
        </w:rPr>
        <w:t>70</w:t>
      </w:r>
      <w:r w:rsidRPr="00C53CC0">
        <w:rPr>
          <w:rFonts w:ascii="Times New Roman" w:hAnsi="Times New Roman" w:cs="Times New Roman"/>
          <w:sz w:val="24"/>
          <w:szCs w:val="24"/>
        </w:rPr>
        <w:t>-</w:t>
      </w:r>
      <w:r w:rsidR="0024045E">
        <w:rPr>
          <w:rFonts w:ascii="Times New Roman" w:hAnsi="Times New Roman" w:cs="Times New Roman"/>
          <w:sz w:val="24"/>
          <w:szCs w:val="24"/>
        </w:rPr>
        <w:t>Ч</w:t>
      </w:r>
      <w:r w:rsidRPr="00C53CC0">
        <w:rPr>
          <w:rFonts w:ascii="Times New Roman" w:hAnsi="Times New Roman" w:cs="Times New Roman"/>
          <w:sz w:val="24"/>
          <w:szCs w:val="24"/>
        </w:rPr>
        <w:t xml:space="preserve">МИ от </w:t>
      </w:r>
      <w:r w:rsidR="00BE4400">
        <w:rPr>
          <w:rFonts w:ascii="Times New Roman" w:hAnsi="Times New Roman" w:cs="Times New Roman"/>
          <w:sz w:val="24"/>
          <w:szCs w:val="24"/>
        </w:rPr>
        <w:t>23</w:t>
      </w:r>
      <w:r w:rsidR="0024045E">
        <w:rPr>
          <w:rFonts w:ascii="Times New Roman" w:hAnsi="Times New Roman" w:cs="Times New Roman"/>
          <w:sz w:val="24"/>
          <w:szCs w:val="24"/>
        </w:rPr>
        <w:t>.05</w:t>
      </w:r>
      <w:r>
        <w:rPr>
          <w:rFonts w:ascii="Times New Roman" w:hAnsi="Times New Roman" w:cs="Times New Roman"/>
          <w:sz w:val="24"/>
          <w:szCs w:val="24"/>
        </w:rPr>
        <w:t>.2024</w:t>
      </w:r>
      <w:r w:rsidRPr="00C53CC0">
        <w:rPr>
          <w:rFonts w:ascii="Times New Roman" w:hAnsi="Times New Roman" w:cs="Times New Roman"/>
          <w:sz w:val="24"/>
          <w:szCs w:val="24"/>
        </w:rPr>
        <w:t xml:space="preserve"> г. на ОИК – Макреш.</w:t>
      </w:r>
    </w:p>
    <w:p w:rsidR="00E81897" w:rsidRPr="00DE0BD0" w:rsidRDefault="002F4AAB" w:rsidP="00E81897">
      <w:pPr>
        <w:pStyle w:val="aa"/>
        <w:ind w:firstLine="708"/>
        <w:jc w:val="both"/>
        <w:rPr>
          <w:lang w:val="bg-BG"/>
        </w:rPr>
      </w:pPr>
      <w:proofErr w:type="spellStart"/>
      <w:r w:rsidRPr="00AB35AF">
        <w:rPr>
          <w:b/>
        </w:rPr>
        <w:t>Точка</w:t>
      </w:r>
      <w:proofErr w:type="spellEnd"/>
      <w:r w:rsidRPr="00AB35AF">
        <w:rPr>
          <w:b/>
        </w:rPr>
        <w:t xml:space="preserve"> 3:</w:t>
      </w:r>
      <w:r w:rsidR="00E81897">
        <w:rPr>
          <w:b/>
        </w:rPr>
        <w:t xml:space="preserve">  </w:t>
      </w:r>
      <w:r w:rsidR="00E81897" w:rsidRPr="00DE0BD0">
        <w:rPr>
          <w:lang w:val="bg-BG"/>
        </w:rPr>
        <w:t xml:space="preserve">Определяне на номера на изборния район на територията на община </w:t>
      </w:r>
      <w:r w:rsidR="00E81897">
        <w:rPr>
          <w:lang w:val="bg-BG"/>
        </w:rPr>
        <w:t xml:space="preserve">Макреш </w:t>
      </w:r>
      <w:r w:rsidR="00E81897" w:rsidRPr="00DE0BD0">
        <w:rPr>
          <w:lang w:val="bg-BG"/>
        </w:rPr>
        <w:t xml:space="preserve">при произвеждане на </w:t>
      </w:r>
      <w:r w:rsidR="00E81897">
        <w:rPr>
          <w:lang w:val="bg-BG"/>
        </w:rPr>
        <w:t>частичните</w:t>
      </w:r>
      <w:r w:rsidR="00E81897" w:rsidRPr="00DE0BD0">
        <w:rPr>
          <w:lang w:val="bg-BG"/>
        </w:rPr>
        <w:t xml:space="preserve"> избори за кмет на кметство с. </w:t>
      </w:r>
      <w:r w:rsidR="00E81897">
        <w:rPr>
          <w:lang w:val="bg-BG"/>
        </w:rPr>
        <w:t>Подгоре</w:t>
      </w:r>
      <w:r w:rsidR="00E81897" w:rsidRPr="00DE0BD0">
        <w:rPr>
          <w:lang w:val="bg-BG"/>
        </w:rPr>
        <w:t xml:space="preserve">, община </w:t>
      </w:r>
      <w:r w:rsidR="00E81897">
        <w:rPr>
          <w:lang w:val="bg-BG"/>
        </w:rPr>
        <w:t>Макреш</w:t>
      </w:r>
      <w:r w:rsidR="00E81897" w:rsidRPr="00DE0BD0">
        <w:rPr>
          <w:lang w:val="bg-BG"/>
        </w:rPr>
        <w:t xml:space="preserve"> на 23 юни 2024 г.</w:t>
      </w:r>
    </w:p>
    <w:p w:rsidR="00BE4400" w:rsidRDefault="00BE4400" w:rsidP="00AB35AF">
      <w:pPr>
        <w:shd w:val="clear" w:color="auto" w:fill="FFFFFF"/>
        <w:spacing w:after="150" w:line="240" w:lineRule="auto"/>
        <w:jc w:val="both"/>
        <w:rPr>
          <w:b/>
        </w:rPr>
      </w:pPr>
    </w:p>
    <w:p w:rsidR="002F4AAB" w:rsidRDefault="002F4AAB" w:rsidP="00AB35AF">
      <w:pPr>
        <w:pStyle w:val="ac"/>
        <w:shd w:val="clear" w:color="auto" w:fill="FFFFFF"/>
        <w:spacing w:before="0" w:beforeAutospacing="0" w:after="150" w:afterAutospacing="0"/>
        <w:jc w:val="both"/>
      </w:pPr>
      <w:r>
        <w:t>Биляна Костова предложи следния проект на решение:</w:t>
      </w:r>
    </w:p>
    <w:p w:rsidR="004968EE" w:rsidRPr="004968EE" w:rsidRDefault="004968EE" w:rsidP="004968EE">
      <w:pPr>
        <w:pStyle w:val="aa"/>
        <w:ind w:firstLine="708"/>
        <w:jc w:val="both"/>
        <w:rPr>
          <w:i/>
          <w:lang w:val="bg-BG"/>
        </w:rPr>
      </w:pPr>
      <w:r w:rsidRPr="004968EE">
        <w:rPr>
          <w:i/>
        </w:rPr>
        <w:t xml:space="preserve">ОТНОСНО </w:t>
      </w:r>
      <w:r w:rsidRPr="004968EE">
        <w:rPr>
          <w:i/>
          <w:lang w:val="bg-BG"/>
        </w:rPr>
        <w:t>Определяне на номера на изборния район на територията на община Макреш при произвеждане на частичните избори за кмет на кметство с. Подгоре, община Макреш на 23 юни 2024 г.</w:t>
      </w:r>
    </w:p>
    <w:p w:rsidR="004968EE" w:rsidRDefault="004968EE" w:rsidP="00AB35AF">
      <w:pPr>
        <w:pStyle w:val="ac"/>
        <w:shd w:val="clear" w:color="auto" w:fill="FFFFFF"/>
        <w:spacing w:before="0" w:beforeAutospacing="0" w:after="150" w:afterAutospacing="0"/>
        <w:jc w:val="both"/>
      </w:pPr>
    </w:p>
    <w:p w:rsidR="00E81897" w:rsidRPr="00E81897" w:rsidRDefault="00E81897" w:rsidP="00E81897">
      <w:pPr>
        <w:pStyle w:val="aa"/>
        <w:ind w:firstLine="708"/>
        <w:jc w:val="both"/>
        <w:rPr>
          <w:i/>
          <w:lang w:val="bg-BG"/>
        </w:rPr>
      </w:pPr>
      <w:r w:rsidRPr="00E81897">
        <w:rPr>
          <w:i/>
          <w:lang w:val="bg-BG"/>
        </w:rPr>
        <w:t>На основание чл.87, ал.1, т.3, във връзка с чл. 404 от Изборния кодекс и Решение № 1968-МИ/08.08.2023г. на Централната избирателна комисия, Общинска избирателна комисия – Макреш</w:t>
      </w:r>
    </w:p>
    <w:p w:rsidR="00E81897" w:rsidRPr="00E81897" w:rsidRDefault="00E81897" w:rsidP="00E81897">
      <w:pPr>
        <w:pStyle w:val="aa"/>
        <w:ind w:firstLine="708"/>
        <w:jc w:val="both"/>
        <w:rPr>
          <w:i/>
          <w:lang w:val="bg-BG"/>
        </w:rPr>
      </w:pPr>
    </w:p>
    <w:p w:rsidR="00E81897" w:rsidRPr="00E81897" w:rsidRDefault="00E81897" w:rsidP="00E81897">
      <w:pPr>
        <w:pStyle w:val="aa"/>
        <w:ind w:firstLine="708"/>
        <w:jc w:val="center"/>
        <w:rPr>
          <w:b/>
          <w:bCs/>
          <w:i/>
          <w:lang w:val="bg-BG"/>
        </w:rPr>
      </w:pPr>
      <w:r w:rsidRPr="00E81897">
        <w:rPr>
          <w:b/>
          <w:bCs/>
          <w:i/>
          <w:lang w:val="bg-BG"/>
        </w:rPr>
        <w:t>РЕШИ:</w:t>
      </w:r>
    </w:p>
    <w:p w:rsidR="00E81897" w:rsidRPr="00E81897" w:rsidRDefault="00E81897" w:rsidP="00E81897">
      <w:pPr>
        <w:pStyle w:val="aa"/>
        <w:ind w:firstLine="708"/>
        <w:jc w:val="center"/>
        <w:rPr>
          <w:i/>
          <w:lang w:val="bg-BG"/>
        </w:rPr>
      </w:pPr>
    </w:p>
    <w:p w:rsidR="00E81897" w:rsidRPr="00E81897" w:rsidRDefault="00E81897" w:rsidP="00E81897">
      <w:pPr>
        <w:pStyle w:val="aa"/>
        <w:ind w:firstLine="708"/>
        <w:jc w:val="both"/>
        <w:rPr>
          <w:i/>
          <w:lang w:val="bg-BG"/>
        </w:rPr>
      </w:pPr>
      <w:r w:rsidRPr="00E81897">
        <w:rPr>
          <w:i/>
          <w:lang w:val="bg-BG"/>
        </w:rPr>
        <w:t xml:space="preserve">ОПРЕДЕЛЯ един отделен едномандатен изборен район за произвеждане на частични избори за кмет на кметство с. Подгоре, </w:t>
      </w:r>
      <w:proofErr w:type="spellStart"/>
      <w:r w:rsidRPr="00E81897">
        <w:rPr>
          <w:i/>
          <w:lang w:val="bg-BG"/>
        </w:rPr>
        <w:t>общ.Макреш</w:t>
      </w:r>
      <w:proofErr w:type="spellEnd"/>
      <w:r w:rsidRPr="00E81897">
        <w:rPr>
          <w:i/>
          <w:lang w:val="bg-BG"/>
        </w:rPr>
        <w:t xml:space="preserve"> на 23 юни 2024 г., както следва:</w:t>
      </w:r>
    </w:p>
    <w:p w:rsidR="00E81897" w:rsidRPr="00E81897" w:rsidRDefault="00E81897" w:rsidP="00E81897">
      <w:pPr>
        <w:pStyle w:val="aa"/>
        <w:ind w:firstLine="708"/>
        <w:jc w:val="both"/>
        <w:rPr>
          <w:i/>
          <w:lang w:val="bg-BG"/>
        </w:rPr>
      </w:pPr>
      <w:r w:rsidRPr="00E81897">
        <w:rPr>
          <w:i/>
          <w:lang w:val="bg-BG"/>
        </w:rPr>
        <w:t> 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8"/>
        <w:gridCol w:w="5589"/>
        <w:gridCol w:w="4093"/>
      </w:tblGrid>
      <w:tr w:rsidR="00E81897" w:rsidRPr="00E81897" w:rsidTr="008C791C">
        <w:tc>
          <w:tcPr>
            <w:tcW w:w="8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1897" w:rsidRPr="00E81897" w:rsidRDefault="00E81897" w:rsidP="008C791C">
            <w:pPr>
              <w:pStyle w:val="aa"/>
              <w:ind w:firstLine="708"/>
              <w:jc w:val="both"/>
              <w:rPr>
                <w:i/>
                <w:lang w:val="bg-BG"/>
              </w:rPr>
            </w:pPr>
            <w:r w:rsidRPr="00E81897">
              <w:rPr>
                <w:i/>
                <w:lang w:val="bg-BG"/>
              </w:rPr>
              <w:t>№</w:t>
            </w:r>
          </w:p>
        </w:tc>
        <w:tc>
          <w:tcPr>
            <w:tcW w:w="3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1897" w:rsidRPr="00E81897" w:rsidRDefault="00E81897" w:rsidP="008C791C">
            <w:pPr>
              <w:pStyle w:val="aa"/>
              <w:ind w:firstLine="708"/>
              <w:jc w:val="both"/>
              <w:rPr>
                <w:i/>
                <w:lang w:val="bg-BG"/>
              </w:rPr>
            </w:pPr>
            <w:r w:rsidRPr="00E81897">
              <w:rPr>
                <w:i/>
                <w:lang w:val="bg-BG"/>
              </w:rPr>
              <w:t>Наименование на кметството</w:t>
            </w:r>
          </w:p>
        </w:tc>
        <w:tc>
          <w:tcPr>
            <w:tcW w:w="27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1897" w:rsidRPr="00E81897" w:rsidRDefault="00E81897" w:rsidP="008C791C">
            <w:pPr>
              <w:pStyle w:val="aa"/>
              <w:ind w:firstLine="708"/>
              <w:jc w:val="both"/>
              <w:rPr>
                <w:i/>
                <w:lang w:val="bg-BG"/>
              </w:rPr>
            </w:pPr>
            <w:r w:rsidRPr="00E81897">
              <w:rPr>
                <w:i/>
                <w:lang w:val="bg-BG"/>
              </w:rPr>
              <w:t>№ на изборен район</w:t>
            </w:r>
          </w:p>
        </w:tc>
      </w:tr>
      <w:tr w:rsidR="00E81897" w:rsidRPr="00E81897" w:rsidTr="008C791C">
        <w:tc>
          <w:tcPr>
            <w:tcW w:w="8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1897" w:rsidRPr="00E81897" w:rsidRDefault="00E81897" w:rsidP="008C791C">
            <w:pPr>
              <w:pStyle w:val="aa"/>
              <w:ind w:firstLine="708"/>
              <w:jc w:val="both"/>
              <w:rPr>
                <w:i/>
                <w:lang w:val="bg-BG"/>
              </w:rPr>
            </w:pPr>
            <w:r w:rsidRPr="00E81897">
              <w:rPr>
                <w:i/>
                <w:lang w:val="bg-BG"/>
              </w:rPr>
              <w:t>1</w:t>
            </w:r>
          </w:p>
        </w:tc>
        <w:tc>
          <w:tcPr>
            <w:tcW w:w="3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1897" w:rsidRPr="00E81897" w:rsidRDefault="00E81897" w:rsidP="008C791C">
            <w:pPr>
              <w:pStyle w:val="aa"/>
              <w:ind w:firstLine="708"/>
              <w:jc w:val="both"/>
              <w:rPr>
                <w:i/>
                <w:lang w:val="bg-BG"/>
              </w:rPr>
            </w:pPr>
            <w:r w:rsidRPr="00E81897">
              <w:rPr>
                <w:i/>
                <w:lang w:val="bg-BG"/>
              </w:rPr>
              <w:t>с. Подгоре</w:t>
            </w:r>
          </w:p>
        </w:tc>
        <w:tc>
          <w:tcPr>
            <w:tcW w:w="27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1897" w:rsidRPr="00E81897" w:rsidRDefault="00E81897" w:rsidP="002A68FA">
            <w:pPr>
              <w:pStyle w:val="aa"/>
              <w:ind w:firstLine="708"/>
              <w:jc w:val="both"/>
              <w:rPr>
                <w:i/>
                <w:color w:val="FF0000"/>
                <w:lang w:val="bg-BG"/>
              </w:rPr>
            </w:pPr>
            <w:r w:rsidRPr="002A68FA">
              <w:rPr>
                <w:i/>
                <w:lang w:val="bg-BG"/>
              </w:rPr>
              <w:t>05</w:t>
            </w:r>
            <w:r w:rsidR="002A68FA" w:rsidRPr="002A68FA">
              <w:rPr>
                <w:i/>
                <w:lang w:val="bg-BG"/>
              </w:rPr>
              <w:t>2556980</w:t>
            </w:r>
          </w:p>
        </w:tc>
      </w:tr>
    </w:tbl>
    <w:p w:rsidR="00E81897" w:rsidRPr="00E81897" w:rsidRDefault="00E81897" w:rsidP="00E81897">
      <w:pPr>
        <w:pStyle w:val="aa"/>
        <w:ind w:firstLine="708"/>
        <w:jc w:val="both"/>
        <w:rPr>
          <w:i/>
          <w:lang w:val="bg-BG"/>
        </w:rPr>
      </w:pPr>
      <w:r w:rsidRPr="00E81897">
        <w:rPr>
          <w:i/>
          <w:lang w:val="bg-BG"/>
        </w:rPr>
        <w:t> </w:t>
      </w:r>
    </w:p>
    <w:p w:rsidR="00E81897" w:rsidRPr="00E81897" w:rsidRDefault="00E81897" w:rsidP="00E81897">
      <w:pPr>
        <w:pStyle w:val="aa"/>
        <w:ind w:firstLine="708"/>
        <w:jc w:val="both"/>
        <w:rPr>
          <w:i/>
          <w:lang w:val="bg-BG"/>
        </w:rPr>
      </w:pPr>
      <w:r w:rsidRPr="00E81897">
        <w:rPr>
          <w:i/>
          <w:lang w:val="bg-BG"/>
        </w:rPr>
        <w:t>Копие от решението да се изпрати на Централната избирателна комисия.</w:t>
      </w:r>
    </w:p>
    <w:p w:rsidR="00E81897" w:rsidRPr="00E81897" w:rsidRDefault="00E81897" w:rsidP="00E81897">
      <w:pPr>
        <w:pStyle w:val="aa"/>
        <w:ind w:firstLine="708"/>
        <w:jc w:val="both"/>
        <w:rPr>
          <w:i/>
          <w:lang w:val="bg-BG"/>
        </w:rPr>
      </w:pPr>
      <w:r w:rsidRPr="00E81897">
        <w:rPr>
          <w:i/>
          <w:lang w:val="bg-BG"/>
        </w:rPr>
        <w:t>Решението е изготвено в два еднообразни екземпляра.</w:t>
      </w:r>
    </w:p>
    <w:p w:rsidR="00E81897" w:rsidRPr="00E81897" w:rsidRDefault="00E81897" w:rsidP="00E81897">
      <w:pPr>
        <w:pStyle w:val="aa"/>
        <w:ind w:firstLine="708"/>
        <w:jc w:val="both"/>
        <w:rPr>
          <w:i/>
          <w:lang w:val="bg-BG"/>
        </w:rPr>
      </w:pPr>
      <w:r w:rsidRPr="00E81897">
        <w:rPr>
          <w:i/>
          <w:lang w:val="bg-BG"/>
        </w:rPr>
        <w:t xml:space="preserve">Решението подлежи на обжалване в тридневен срок от обявяването му пред Централната избирателна комисия.        </w:t>
      </w:r>
    </w:p>
    <w:p w:rsidR="00E81897" w:rsidRPr="00E81897" w:rsidRDefault="00E81897" w:rsidP="00E81897">
      <w:pPr>
        <w:pStyle w:val="ac"/>
        <w:shd w:val="clear" w:color="auto" w:fill="FFFFFF"/>
        <w:spacing w:before="0" w:beforeAutospacing="0" w:after="150" w:afterAutospacing="0"/>
        <w:ind w:firstLine="708"/>
        <w:jc w:val="both"/>
        <w:rPr>
          <w:i/>
        </w:rPr>
      </w:pPr>
      <w:r w:rsidRPr="00E81897">
        <w:rPr>
          <w:i/>
        </w:rPr>
        <w:t> </w:t>
      </w:r>
    </w:p>
    <w:p w:rsidR="00E81897" w:rsidRDefault="00E81897" w:rsidP="00AB35AF">
      <w:pPr>
        <w:pStyle w:val="ac"/>
        <w:shd w:val="clear" w:color="auto" w:fill="FFFFFF"/>
        <w:spacing w:before="0" w:beforeAutospacing="0" w:after="150" w:afterAutospacing="0"/>
        <w:rPr>
          <w:i/>
        </w:rPr>
      </w:pPr>
    </w:p>
    <w:p w:rsidR="002F4AAB" w:rsidRPr="00C53CC0" w:rsidRDefault="002F4AAB" w:rsidP="00AB35AF">
      <w:pPr>
        <w:pStyle w:val="ac"/>
        <w:shd w:val="clear" w:color="auto" w:fill="FFFFFF"/>
        <w:spacing w:before="0" w:beforeAutospacing="0" w:after="150" w:afterAutospacing="0"/>
        <w:ind w:firstLine="708"/>
        <w:jc w:val="both"/>
      </w:pPr>
      <w:r w:rsidRPr="00C53CC0">
        <w:t>Председателят на ОИК – Макреш даде думата за предложения и коментари по така предложения проект на решение. Поради липса на въпроси и коментари от страна на членовете на Комисията, председателят предложи да се премине към гласуване на проекта на решение.</w:t>
      </w:r>
    </w:p>
    <w:p w:rsidR="002F4AAB" w:rsidRPr="00C53CC0" w:rsidRDefault="002F4AAB" w:rsidP="002F4AA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3CC0">
        <w:rPr>
          <w:rFonts w:ascii="Times New Roman" w:hAnsi="Times New Roman" w:cs="Times New Roman"/>
          <w:sz w:val="24"/>
          <w:szCs w:val="24"/>
        </w:rPr>
        <w:t>При последвалото гласуване гласуваха</w:t>
      </w:r>
      <w:r>
        <w:rPr>
          <w:rFonts w:ascii="Times New Roman" w:hAnsi="Times New Roman" w:cs="Times New Roman"/>
          <w:sz w:val="24"/>
          <w:szCs w:val="24"/>
        </w:rPr>
        <w:t xml:space="preserve"> 11</w:t>
      </w:r>
      <w:r w:rsidRPr="00C53CC0">
        <w:rPr>
          <w:rFonts w:ascii="Times New Roman" w:hAnsi="Times New Roman" w:cs="Times New Roman"/>
          <w:sz w:val="24"/>
          <w:szCs w:val="24"/>
        </w:rPr>
        <w:t xml:space="preserve"> от членовете на ОИК – Макреш, от които „за“ –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C53CC0">
        <w:rPr>
          <w:rFonts w:ascii="Times New Roman" w:hAnsi="Times New Roman" w:cs="Times New Roman"/>
          <w:sz w:val="24"/>
          <w:szCs w:val="24"/>
        </w:rPr>
        <w:t xml:space="preserve"> „против“ – няма, с което беше прието Решение № </w:t>
      </w:r>
      <w:r>
        <w:rPr>
          <w:rFonts w:ascii="Times New Roman" w:hAnsi="Times New Roman" w:cs="Times New Roman"/>
          <w:sz w:val="24"/>
          <w:szCs w:val="24"/>
        </w:rPr>
        <w:t>6</w:t>
      </w:r>
      <w:r w:rsidR="0024045E">
        <w:rPr>
          <w:rFonts w:ascii="Times New Roman" w:hAnsi="Times New Roman" w:cs="Times New Roman"/>
          <w:sz w:val="24"/>
          <w:szCs w:val="24"/>
        </w:rPr>
        <w:t>5</w:t>
      </w:r>
      <w:r w:rsidRPr="00C53CC0">
        <w:rPr>
          <w:rFonts w:ascii="Times New Roman" w:hAnsi="Times New Roman" w:cs="Times New Roman"/>
          <w:sz w:val="24"/>
          <w:szCs w:val="24"/>
        </w:rPr>
        <w:t>-</w:t>
      </w:r>
      <w:r w:rsidR="0024045E">
        <w:rPr>
          <w:rFonts w:ascii="Times New Roman" w:hAnsi="Times New Roman" w:cs="Times New Roman"/>
          <w:sz w:val="24"/>
          <w:szCs w:val="24"/>
        </w:rPr>
        <w:t>Ч</w:t>
      </w:r>
      <w:r w:rsidRPr="00C53CC0">
        <w:rPr>
          <w:rFonts w:ascii="Times New Roman" w:hAnsi="Times New Roman" w:cs="Times New Roman"/>
          <w:sz w:val="24"/>
          <w:szCs w:val="24"/>
        </w:rPr>
        <w:t xml:space="preserve">МИ от </w:t>
      </w:r>
      <w:r>
        <w:rPr>
          <w:rFonts w:ascii="Times New Roman" w:hAnsi="Times New Roman" w:cs="Times New Roman"/>
          <w:sz w:val="24"/>
          <w:szCs w:val="24"/>
        </w:rPr>
        <w:t>1</w:t>
      </w:r>
      <w:r w:rsidR="0024045E">
        <w:rPr>
          <w:rFonts w:ascii="Times New Roman" w:hAnsi="Times New Roman" w:cs="Times New Roman"/>
          <w:sz w:val="24"/>
          <w:szCs w:val="24"/>
        </w:rPr>
        <w:t>4.05.2024</w:t>
      </w:r>
      <w:r w:rsidRPr="00C53CC0">
        <w:rPr>
          <w:rFonts w:ascii="Times New Roman" w:hAnsi="Times New Roman" w:cs="Times New Roman"/>
          <w:sz w:val="24"/>
          <w:szCs w:val="24"/>
        </w:rPr>
        <w:t xml:space="preserve"> г. на ОИК – Макреш.</w:t>
      </w:r>
    </w:p>
    <w:p w:rsidR="00E81897" w:rsidRPr="00F91992" w:rsidRDefault="002F4AAB" w:rsidP="00E81897">
      <w:pPr>
        <w:pStyle w:val="aa"/>
        <w:ind w:firstLine="708"/>
        <w:jc w:val="both"/>
        <w:rPr>
          <w:lang w:val="bg-BG"/>
        </w:rPr>
      </w:pPr>
      <w:bookmarkStart w:id="1" w:name="_Hlk166598596"/>
      <w:r w:rsidRPr="00E64A25">
        <w:rPr>
          <w:b/>
        </w:rPr>
        <w:t xml:space="preserve">Точка </w:t>
      </w:r>
      <w:r>
        <w:rPr>
          <w:b/>
        </w:rPr>
        <w:t>4</w:t>
      </w:r>
      <w:r w:rsidRPr="00E64A25">
        <w:rPr>
          <w:b/>
        </w:rPr>
        <w:t>:</w:t>
      </w:r>
      <w:r w:rsidRPr="00E64A25">
        <w:t xml:space="preserve"> </w:t>
      </w:r>
      <w:r w:rsidR="00E81897" w:rsidRPr="00F91992">
        <w:rPr>
          <w:lang w:val="bg-BG"/>
        </w:rPr>
        <w:t xml:space="preserve">Упълномощаване на членове на Общинската избирателна комисия – </w:t>
      </w:r>
      <w:r w:rsidR="00E81897">
        <w:rPr>
          <w:lang w:val="bg-BG"/>
        </w:rPr>
        <w:t>Макреш</w:t>
      </w:r>
      <w:r w:rsidR="00E81897" w:rsidRPr="00F91992">
        <w:rPr>
          <w:lang w:val="bg-BG"/>
        </w:rPr>
        <w:t xml:space="preserve"> за приемане на бюлетините и изборни книжа и за осъществяване на контрол при транспортирането и доставката им за провеждане на новите избори за кмет на кметство </w:t>
      </w:r>
      <w:proofErr w:type="gramStart"/>
      <w:r w:rsidR="00E81897" w:rsidRPr="00F91992">
        <w:rPr>
          <w:lang w:val="bg-BG"/>
        </w:rPr>
        <w:t>с .</w:t>
      </w:r>
      <w:r w:rsidR="00E81897">
        <w:rPr>
          <w:lang w:val="bg-BG"/>
        </w:rPr>
        <w:t>Подгоре</w:t>
      </w:r>
      <w:proofErr w:type="gramEnd"/>
      <w:r w:rsidR="00E81897" w:rsidRPr="00F91992">
        <w:rPr>
          <w:lang w:val="bg-BG"/>
        </w:rPr>
        <w:t xml:space="preserve">, община </w:t>
      </w:r>
      <w:r w:rsidR="00E81897">
        <w:rPr>
          <w:lang w:val="bg-BG"/>
        </w:rPr>
        <w:t>Макреш</w:t>
      </w:r>
      <w:r w:rsidR="00E81897" w:rsidRPr="00F91992">
        <w:rPr>
          <w:lang w:val="bg-BG"/>
        </w:rPr>
        <w:t xml:space="preserve"> на 23 юни 2024 г.</w:t>
      </w:r>
    </w:p>
    <w:p w:rsidR="00AB35AF" w:rsidRPr="00104F9D" w:rsidRDefault="00AB35AF" w:rsidP="00AB35AF">
      <w:pPr>
        <w:pStyle w:val="ac"/>
        <w:shd w:val="clear" w:color="auto" w:fill="FFFFFF"/>
        <w:spacing w:before="0" w:beforeAutospacing="0" w:after="150" w:afterAutospacing="0"/>
        <w:jc w:val="both"/>
      </w:pPr>
    </w:p>
    <w:p w:rsidR="002F4AAB" w:rsidRDefault="002F4AAB" w:rsidP="002F4AA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Биляна Костова предложи следния проект на решение:</w:t>
      </w:r>
    </w:p>
    <w:p w:rsidR="004968EE" w:rsidRPr="004968EE" w:rsidRDefault="004968EE" w:rsidP="002F4AA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  </w:t>
      </w:r>
      <w:r w:rsidRPr="004968EE">
        <w:rPr>
          <w:rFonts w:ascii="Times New Roman" w:hAnsi="Times New Roman" w:cs="Times New Roman"/>
          <w:i/>
        </w:rPr>
        <w:t xml:space="preserve">Упълномощаване на членове на Общинската избирателна комисия – Макреш за приемане на бюлетините и изборни книжа и за осъществяване на контрол при транспортирането и доставката им за провеждане на </w:t>
      </w:r>
      <w:r w:rsidR="00531EC4">
        <w:rPr>
          <w:rFonts w:ascii="Times New Roman" w:hAnsi="Times New Roman" w:cs="Times New Roman"/>
          <w:i/>
        </w:rPr>
        <w:t>частичните</w:t>
      </w:r>
      <w:r w:rsidRPr="004968EE">
        <w:rPr>
          <w:rFonts w:ascii="Times New Roman" w:hAnsi="Times New Roman" w:cs="Times New Roman"/>
          <w:i/>
        </w:rPr>
        <w:t xml:space="preserve"> избори за кмет на кметство с .Подгоре, община Макреш</w:t>
      </w:r>
      <w:r>
        <w:rPr>
          <w:rFonts w:ascii="Times New Roman" w:hAnsi="Times New Roman" w:cs="Times New Roman"/>
          <w:i/>
        </w:rPr>
        <w:t xml:space="preserve"> на 23 юни 2024</w:t>
      </w:r>
      <w:r w:rsidRPr="004968EE">
        <w:rPr>
          <w:rFonts w:ascii="Times New Roman" w:hAnsi="Times New Roman" w:cs="Times New Roman"/>
          <w:i/>
        </w:rPr>
        <w:t>г.</w:t>
      </w:r>
    </w:p>
    <w:p w:rsidR="00E81897" w:rsidRPr="00E81897" w:rsidRDefault="00E81897" w:rsidP="00E81897">
      <w:pPr>
        <w:pStyle w:val="aa"/>
        <w:ind w:firstLine="708"/>
        <w:jc w:val="both"/>
        <w:rPr>
          <w:i/>
          <w:lang w:val="bg-BG"/>
        </w:rPr>
      </w:pPr>
      <w:r w:rsidRPr="00E81897">
        <w:rPr>
          <w:i/>
          <w:lang w:val="bg-BG"/>
        </w:rPr>
        <w:t> На основание чл. 87, ал. 1, т. 20 от Изборния кодекс и Решение № 1979-МИ/18.08.2023 г. на ЦИК, Общинска избирателна комисия - Макреш</w:t>
      </w:r>
    </w:p>
    <w:p w:rsidR="00E81897" w:rsidRPr="00E81897" w:rsidRDefault="00E81897" w:rsidP="00E81897">
      <w:pPr>
        <w:pStyle w:val="aa"/>
        <w:ind w:firstLine="708"/>
        <w:jc w:val="both"/>
        <w:rPr>
          <w:i/>
          <w:lang w:val="bg-BG"/>
        </w:rPr>
      </w:pPr>
      <w:r w:rsidRPr="00E81897">
        <w:rPr>
          <w:i/>
          <w:lang w:val="bg-BG"/>
        </w:rPr>
        <w:t> </w:t>
      </w:r>
    </w:p>
    <w:p w:rsidR="00E81897" w:rsidRPr="00E81897" w:rsidRDefault="00E81897" w:rsidP="00E81897">
      <w:pPr>
        <w:pStyle w:val="aa"/>
        <w:ind w:left="3540" w:firstLine="708"/>
        <w:jc w:val="both"/>
        <w:rPr>
          <w:i/>
          <w:lang w:val="bg-BG"/>
        </w:rPr>
      </w:pPr>
      <w:r w:rsidRPr="00E81897">
        <w:rPr>
          <w:b/>
          <w:bCs/>
          <w:i/>
          <w:lang w:val="bg-BG"/>
        </w:rPr>
        <w:t>РЕШИ :</w:t>
      </w:r>
    </w:p>
    <w:p w:rsidR="00E81897" w:rsidRPr="00E81897" w:rsidRDefault="00E81897" w:rsidP="00E81897">
      <w:pPr>
        <w:pStyle w:val="aa"/>
        <w:ind w:firstLine="708"/>
        <w:jc w:val="both"/>
        <w:rPr>
          <w:i/>
          <w:lang w:val="bg-BG"/>
        </w:rPr>
      </w:pPr>
      <w:r w:rsidRPr="00E81897">
        <w:rPr>
          <w:i/>
          <w:lang w:val="bg-BG"/>
        </w:rPr>
        <w:t> </w:t>
      </w:r>
    </w:p>
    <w:p w:rsidR="00E81897" w:rsidRPr="002A68FA" w:rsidRDefault="00E81897" w:rsidP="00E81897">
      <w:pPr>
        <w:pStyle w:val="aa"/>
        <w:ind w:firstLine="708"/>
        <w:jc w:val="both"/>
        <w:rPr>
          <w:i/>
          <w:lang w:val="bg-BG"/>
        </w:rPr>
      </w:pPr>
      <w:r w:rsidRPr="00E81897">
        <w:rPr>
          <w:i/>
          <w:lang w:val="bg-BG"/>
        </w:rPr>
        <w:t xml:space="preserve">            УПЪЛНОМОЩАВА </w:t>
      </w:r>
      <w:proofErr w:type="spellStart"/>
      <w:r w:rsidRPr="00E81897">
        <w:rPr>
          <w:i/>
        </w:rPr>
        <w:t>Цветан</w:t>
      </w:r>
      <w:proofErr w:type="spellEnd"/>
      <w:r w:rsidRPr="00E81897">
        <w:rPr>
          <w:i/>
        </w:rPr>
        <w:t xml:space="preserve"> </w:t>
      </w:r>
      <w:proofErr w:type="spellStart"/>
      <w:r w:rsidRPr="00E81897">
        <w:rPr>
          <w:i/>
        </w:rPr>
        <w:t>Любенов</w:t>
      </w:r>
      <w:proofErr w:type="spellEnd"/>
      <w:r w:rsidRPr="00E81897">
        <w:rPr>
          <w:i/>
        </w:rPr>
        <w:t xml:space="preserve"> </w:t>
      </w:r>
      <w:proofErr w:type="spellStart"/>
      <w:r w:rsidRPr="00E81897">
        <w:rPr>
          <w:i/>
        </w:rPr>
        <w:t>Николов</w:t>
      </w:r>
      <w:proofErr w:type="spellEnd"/>
      <w:r w:rsidRPr="00E81897">
        <w:rPr>
          <w:i/>
        </w:rPr>
        <w:t xml:space="preserve">, с ЕГН 7401031786 – </w:t>
      </w:r>
      <w:proofErr w:type="spellStart"/>
      <w:r w:rsidRPr="00E81897">
        <w:rPr>
          <w:i/>
        </w:rPr>
        <w:t>зам</w:t>
      </w:r>
      <w:proofErr w:type="spellEnd"/>
      <w:r w:rsidRPr="00E81897">
        <w:rPr>
          <w:i/>
        </w:rPr>
        <w:t xml:space="preserve">. </w:t>
      </w:r>
      <w:proofErr w:type="spellStart"/>
      <w:r w:rsidRPr="00E81897">
        <w:rPr>
          <w:i/>
        </w:rPr>
        <w:t>председател</w:t>
      </w:r>
      <w:proofErr w:type="spellEnd"/>
      <w:r w:rsidRPr="00E81897">
        <w:rPr>
          <w:i/>
        </w:rPr>
        <w:t xml:space="preserve"> </w:t>
      </w:r>
      <w:proofErr w:type="spellStart"/>
      <w:r w:rsidRPr="00E81897">
        <w:rPr>
          <w:i/>
        </w:rPr>
        <w:t>на</w:t>
      </w:r>
      <w:proofErr w:type="spellEnd"/>
      <w:r w:rsidRPr="00E81897">
        <w:rPr>
          <w:i/>
        </w:rPr>
        <w:t xml:space="preserve"> ОИК – </w:t>
      </w:r>
      <w:proofErr w:type="spellStart"/>
      <w:r w:rsidRPr="00E81897">
        <w:rPr>
          <w:i/>
        </w:rPr>
        <w:t>Макреш</w:t>
      </w:r>
      <w:proofErr w:type="spellEnd"/>
      <w:r w:rsidRPr="00E81897">
        <w:rPr>
          <w:i/>
        </w:rPr>
        <w:t xml:space="preserve"> и </w:t>
      </w:r>
      <w:proofErr w:type="spellStart"/>
      <w:r w:rsidRPr="00E81897">
        <w:rPr>
          <w:i/>
        </w:rPr>
        <w:t>Силвия</w:t>
      </w:r>
      <w:proofErr w:type="spellEnd"/>
      <w:r w:rsidRPr="00E81897">
        <w:rPr>
          <w:i/>
        </w:rPr>
        <w:t xml:space="preserve"> </w:t>
      </w:r>
      <w:proofErr w:type="spellStart"/>
      <w:r w:rsidRPr="00E81897">
        <w:rPr>
          <w:i/>
        </w:rPr>
        <w:t>Нелчева</w:t>
      </w:r>
      <w:proofErr w:type="spellEnd"/>
      <w:r w:rsidRPr="00E81897">
        <w:rPr>
          <w:i/>
        </w:rPr>
        <w:t xml:space="preserve"> </w:t>
      </w:r>
      <w:proofErr w:type="spellStart"/>
      <w:r w:rsidRPr="00E81897">
        <w:rPr>
          <w:i/>
        </w:rPr>
        <w:t>Иванова</w:t>
      </w:r>
      <w:proofErr w:type="spellEnd"/>
      <w:r w:rsidRPr="00E81897">
        <w:rPr>
          <w:i/>
        </w:rPr>
        <w:t xml:space="preserve">, с ЕГН 7607131732 –  </w:t>
      </w:r>
      <w:proofErr w:type="spellStart"/>
      <w:r w:rsidRPr="00E81897">
        <w:rPr>
          <w:i/>
        </w:rPr>
        <w:t>член</w:t>
      </w:r>
      <w:proofErr w:type="spellEnd"/>
      <w:r w:rsidRPr="00E81897">
        <w:rPr>
          <w:i/>
        </w:rPr>
        <w:t xml:space="preserve"> </w:t>
      </w:r>
      <w:proofErr w:type="spellStart"/>
      <w:r w:rsidRPr="00E81897">
        <w:rPr>
          <w:i/>
        </w:rPr>
        <w:t>на</w:t>
      </w:r>
      <w:proofErr w:type="spellEnd"/>
      <w:r w:rsidRPr="00E81897">
        <w:rPr>
          <w:i/>
        </w:rPr>
        <w:t xml:space="preserve"> ОИК – </w:t>
      </w:r>
      <w:proofErr w:type="spellStart"/>
      <w:r w:rsidRPr="00E81897">
        <w:rPr>
          <w:i/>
        </w:rPr>
        <w:t>Макреш</w:t>
      </w:r>
      <w:proofErr w:type="spellEnd"/>
      <w:r w:rsidRPr="00E81897">
        <w:rPr>
          <w:i/>
        </w:rPr>
        <w:t xml:space="preserve"> </w:t>
      </w:r>
      <w:r w:rsidRPr="00E81897">
        <w:rPr>
          <w:i/>
          <w:lang w:val="bg-BG"/>
        </w:rPr>
        <w:t xml:space="preserve">да приемат бюлетините и изборните книжа, да подпишат приемо-предавателен протокол и да осъществяват контрол при транспортирането и доставката им от Печатницата на БНБ (всяка печатница изпълнител) до </w:t>
      </w:r>
      <w:r w:rsidRPr="002A68FA">
        <w:rPr>
          <w:i/>
          <w:lang w:val="bg-BG"/>
        </w:rPr>
        <w:t xml:space="preserve">сградата на </w:t>
      </w:r>
      <w:r w:rsidR="002A68FA" w:rsidRPr="002A68FA">
        <w:rPr>
          <w:i/>
          <w:lang w:val="bg-BG"/>
        </w:rPr>
        <w:t>О</w:t>
      </w:r>
      <w:r w:rsidRPr="002A68FA">
        <w:rPr>
          <w:i/>
          <w:lang w:val="bg-BG"/>
        </w:rPr>
        <w:t>бщина Макреш.</w:t>
      </w:r>
    </w:p>
    <w:p w:rsidR="00E81897" w:rsidRDefault="00E81897" w:rsidP="00AB35AF">
      <w:pPr>
        <w:pStyle w:val="ac"/>
        <w:shd w:val="clear" w:color="auto" w:fill="FFFFFF"/>
        <w:spacing w:before="0" w:beforeAutospacing="0" w:after="150" w:afterAutospacing="0"/>
        <w:rPr>
          <w:i/>
        </w:rPr>
      </w:pPr>
    </w:p>
    <w:p w:rsidR="00AB35AF" w:rsidRPr="00AB35AF" w:rsidRDefault="00AB35AF" w:rsidP="00AB35AF">
      <w:pPr>
        <w:pStyle w:val="ac"/>
        <w:shd w:val="clear" w:color="auto" w:fill="FFFFFF"/>
        <w:spacing w:before="0" w:beforeAutospacing="0" w:after="150" w:afterAutospacing="0"/>
        <w:rPr>
          <w:i/>
        </w:rPr>
      </w:pPr>
      <w:r w:rsidRPr="00AB35AF">
        <w:rPr>
          <w:i/>
        </w:rPr>
        <w:t> Решението е изготвено в два еднообразни екземпляра.</w:t>
      </w:r>
    </w:p>
    <w:p w:rsidR="00AB35AF" w:rsidRPr="00AB35AF" w:rsidRDefault="00AB35AF" w:rsidP="00AB35AF">
      <w:pPr>
        <w:pStyle w:val="ac"/>
        <w:shd w:val="clear" w:color="auto" w:fill="FFFFFF"/>
        <w:spacing w:before="0" w:beforeAutospacing="0" w:after="150" w:afterAutospacing="0"/>
        <w:rPr>
          <w:i/>
        </w:rPr>
      </w:pPr>
      <w:r w:rsidRPr="00AB35AF">
        <w:rPr>
          <w:i/>
        </w:rPr>
        <w:t>Решението подлежи на обжалване в тридневен срок от обявяването му пред Централна избирателна комисия.</w:t>
      </w:r>
    </w:p>
    <w:p w:rsidR="00AB35AF" w:rsidRPr="003A65CB" w:rsidRDefault="00AB35AF" w:rsidP="00AB35AF">
      <w:pPr>
        <w:pStyle w:val="ac"/>
        <w:shd w:val="clear" w:color="auto" w:fill="FFFFFF"/>
        <w:spacing w:before="0" w:beforeAutospacing="0" w:after="150" w:afterAutospacing="0"/>
        <w:ind w:firstLine="708"/>
        <w:jc w:val="both"/>
      </w:pPr>
      <w:r w:rsidRPr="003A65CB">
        <w:t> </w:t>
      </w:r>
    </w:p>
    <w:p w:rsidR="002F4AAB" w:rsidRPr="00C53CC0" w:rsidRDefault="002F4AAB" w:rsidP="00AB35AF">
      <w:pPr>
        <w:pStyle w:val="ac"/>
        <w:shd w:val="clear" w:color="auto" w:fill="FFFFFF"/>
        <w:spacing w:before="0" w:beforeAutospacing="0" w:after="150" w:afterAutospacing="0"/>
        <w:ind w:firstLine="708"/>
        <w:jc w:val="both"/>
      </w:pPr>
      <w:r w:rsidRPr="00C53CC0">
        <w:t>Председателят на ОИК – Макреш даде думата за предложения и коментари по така предложения проект на решение. Поради липса на въпроси и коментари от страна на членовете на Комисията, председателят предложи да се премине към гласуване на проекта на решение.</w:t>
      </w:r>
    </w:p>
    <w:p w:rsidR="002F4AAB" w:rsidRDefault="002F4AAB" w:rsidP="002F4AA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3CC0">
        <w:rPr>
          <w:rFonts w:ascii="Times New Roman" w:hAnsi="Times New Roman" w:cs="Times New Roman"/>
          <w:sz w:val="24"/>
          <w:szCs w:val="24"/>
        </w:rPr>
        <w:t>При последвалото гласуване гласуваха</w:t>
      </w:r>
      <w:r>
        <w:rPr>
          <w:rFonts w:ascii="Times New Roman" w:hAnsi="Times New Roman" w:cs="Times New Roman"/>
          <w:sz w:val="24"/>
          <w:szCs w:val="24"/>
        </w:rPr>
        <w:t xml:space="preserve"> 11</w:t>
      </w:r>
      <w:r w:rsidRPr="00C53CC0">
        <w:rPr>
          <w:rFonts w:ascii="Times New Roman" w:hAnsi="Times New Roman" w:cs="Times New Roman"/>
          <w:sz w:val="24"/>
          <w:szCs w:val="24"/>
        </w:rPr>
        <w:t xml:space="preserve"> от членовете на ОИК – Макреш, от които „за“ –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C53CC0">
        <w:rPr>
          <w:rFonts w:ascii="Times New Roman" w:hAnsi="Times New Roman" w:cs="Times New Roman"/>
          <w:sz w:val="24"/>
          <w:szCs w:val="24"/>
        </w:rPr>
        <w:t xml:space="preserve"> „против“ – няма, с което беше прието Решение № </w:t>
      </w:r>
      <w:r w:rsidR="00E81897">
        <w:rPr>
          <w:rFonts w:ascii="Times New Roman" w:hAnsi="Times New Roman" w:cs="Times New Roman"/>
          <w:sz w:val="24"/>
          <w:szCs w:val="24"/>
        </w:rPr>
        <w:t>72</w:t>
      </w:r>
      <w:r w:rsidRPr="00C53CC0">
        <w:rPr>
          <w:rFonts w:ascii="Times New Roman" w:hAnsi="Times New Roman" w:cs="Times New Roman"/>
          <w:sz w:val="24"/>
          <w:szCs w:val="24"/>
        </w:rPr>
        <w:t>-</w:t>
      </w:r>
      <w:r w:rsidR="0024045E">
        <w:rPr>
          <w:rFonts w:ascii="Times New Roman" w:hAnsi="Times New Roman" w:cs="Times New Roman"/>
          <w:sz w:val="24"/>
          <w:szCs w:val="24"/>
        </w:rPr>
        <w:t>Ч</w:t>
      </w:r>
      <w:r w:rsidRPr="00C53CC0">
        <w:rPr>
          <w:rFonts w:ascii="Times New Roman" w:hAnsi="Times New Roman" w:cs="Times New Roman"/>
          <w:sz w:val="24"/>
          <w:szCs w:val="24"/>
        </w:rPr>
        <w:t xml:space="preserve">МИ от </w:t>
      </w:r>
      <w:r w:rsidR="00E81897">
        <w:rPr>
          <w:rFonts w:ascii="Times New Roman" w:hAnsi="Times New Roman" w:cs="Times New Roman"/>
          <w:sz w:val="24"/>
          <w:szCs w:val="24"/>
        </w:rPr>
        <w:t>23</w:t>
      </w:r>
      <w:r w:rsidR="0024045E">
        <w:rPr>
          <w:rFonts w:ascii="Times New Roman" w:hAnsi="Times New Roman" w:cs="Times New Roman"/>
          <w:sz w:val="24"/>
          <w:szCs w:val="24"/>
        </w:rPr>
        <w:t>.05</w:t>
      </w:r>
      <w:r>
        <w:rPr>
          <w:rFonts w:ascii="Times New Roman" w:hAnsi="Times New Roman" w:cs="Times New Roman"/>
          <w:sz w:val="24"/>
          <w:szCs w:val="24"/>
        </w:rPr>
        <w:t>.2024</w:t>
      </w:r>
      <w:r w:rsidRPr="00C53CC0">
        <w:rPr>
          <w:rFonts w:ascii="Times New Roman" w:hAnsi="Times New Roman" w:cs="Times New Roman"/>
          <w:sz w:val="24"/>
          <w:szCs w:val="24"/>
        </w:rPr>
        <w:t xml:space="preserve"> г. на ОИК – Макреш.</w:t>
      </w:r>
    </w:p>
    <w:bookmarkEnd w:id="1"/>
    <w:p w:rsidR="00E81897" w:rsidRPr="00024846" w:rsidRDefault="00AB35AF" w:rsidP="00E81897">
      <w:pPr>
        <w:pStyle w:val="aa"/>
        <w:ind w:firstLine="708"/>
        <w:jc w:val="both"/>
        <w:rPr>
          <w:lang w:val="bg-BG"/>
        </w:rPr>
      </w:pPr>
      <w:r w:rsidRPr="00E64A25">
        <w:rPr>
          <w:b/>
        </w:rPr>
        <w:t xml:space="preserve">Точка </w:t>
      </w:r>
      <w:r>
        <w:rPr>
          <w:b/>
        </w:rPr>
        <w:t>5</w:t>
      </w:r>
      <w:proofErr w:type="gramStart"/>
      <w:r w:rsidRPr="00E64A25">
        <w:rPr>
          <w:b/>
        </w:rPr>
        <w:t>:</w:t>
      </w:r>
      <w:r w:rsidRPr="00E64A25">
        <w:t xml:space="preserve"> </w:t>
      </w:r>
      <w:r w:rsidR="00E81897">
        <w:rPr>
          <w:lang w:val="bg-BG"/>
        </w:rPr>
        <w:t>:</w:t>
      </w:r>
      <w:proofErr w:type="gramEnd"/>
      <w:r w:rsidR="00E81897">
        <w:rPr>
          <w:lang w:val="bg-BG"/>
        </w:rPr>
        <w:t xml:space="preserve"> </w:t>
      </w:r>
      <w:r w:rsidR="00E81897" w:rsidRPr="00F91992">
        <w:rPr>
          <w:lang w:val="bg-BG"/>
        </w:rPr>
        <w:t> </w:t>
      </w:r>
      <w:r w:rsidR="00E81897" w:rsidRPr="00024846">
        <w:rPr>
          <w:lang w:val="bg-BG"/>
        </w:rPr>
        <w:t xml:space="preserve">Регистрация на </w:t>
      </w:r>
      <w:r w:rsidR="00E81897">
        <w:rPr>
          <w:lang w:val="bg-BG"/>
        </w:rPr>
        <w:t>ПП „ГЕРБ“</w:t>
      </w:r>
      <w:r w:rsidR="00E81897" w:rsidRPr="00024846">
        <w:rPr>
          <w:lang w:val="bg-BG"/>
        </w:rPr>
        <w:t xml:space="preserve"> за участие в </w:t>
      </w:r>
      <w:r w:rsidR="00E81897">
        <w:rPr>
          <w:lang w:val="bg-BG"/>
        </w:rPr>
        <w:t>частичните</w:t>
      </w:r>
      <w:r w:rsidR="00E81897" w:rsidRPr="00024846">
        <w:rPr>
          <w:lang w:val="bg-BG"/>
        </w:rPr>
        <w:t xml:space="preserve"> избори за кмет на кметство с. </w:t>
      </w:r>
      <w:r w:rsidR="00E81897">
        <w:rPr>
          <w:lang w:val="bg-BG"/>
        </w:rPr>
        <w:t>Подгоре</w:t>
      </w:r>
      <w:r w:rsidR="00E81897" w:rsidRPr="00024846">
        <w:rPr>
          <w:lang w:val="bg-BG"/>
        </w:rPr>
        <w:t xml:space="preserve">, община </w:t>
      </w:r>
      <w:r w:rsidR="00E81897">
        <w:rPr>
          <w:lang w:val="bg-BG"/>
        </w:rPr>
        <w:t>Макреш</w:t>
      </w:r>
      <w:r w:rsidR="00E81897" w:rsidRPr="00024846">
        <w:rPr>
          <w:lang w:val="bg-BG"/>
        </w:rPr>
        <w:t xml:space="preserve"> на 23 юни 2024 г.</w:t>
      </w:r>
    </w:p>
    <w:p w:rsidR="00E81897" w:rsidRDefault="00E81897" w:rsidP="00AB35AF">
      <w:pPr>
        <w:pStyle w:val="ac"/>
        <w:shd w:val="clear" w:color="auto" w:fill="FFFFFF"/>
        <w:spacing w:before="0" w:beforeAutospacing="0" w:after="150" w:afterAutospacing="0"/>
        <w:jc w:val="both"/>
      </w:pPr>
    </w:p>
    <w:p w:rsidR="00AB35AF" w:rsidRDefault="00AB35AF" w:rsidP="00AB35AF">
      <w:pPr>
        <w:pStyle w:val="ac"/>
        <w:shd w:val="clear" w:color="auto" w:fill="FFFFFF"/>
        <w:spacing w:before="0" w:beforeAutospacing="0" w:after="150" w:afterAutospacing="0"/>
        <w:jc w:val="both"/>
      </w:pPr>
      <w:r>
        <w:t>Биляна Костова предложи следния проект на решение:</w:t>
      </w:r>
    </w:p>
    <w:p w:rsidR="004968EE" w:rsidRPr="004968EE" w:rsidRDefault="004968EE" w:rsidP="004968EE">
      <w:pPr>
        <w:pStyle w:val="aa"/>
        <w:ind w:firstLine="708"/>
        <w:jc w:val="both"/>
        <w:rPr>
          <w:i/>
          <w:lang w:val="bg-BG"/>
        </w:rPr>
      </w:pPr>
      <w:proofErr w:type="gramStart"/>
      <w:r w:rsidRPr="004968EE">
        <w:rPr>
          <w:i/>
        </w:rPr>
        <w:t xml:space="preserve">ОТНОСНО </w:t>
      </w:r>
      <w:r w:rsidRPr="004968EE">
        <w:rPr>
          <w:i/>
          <w:lang w:val="bg-BG"/>
        </w:rPr>
        <w:t>:</w:t>
      </w:r>
      <w:proofErr w:type="gramEnd"/>
      <w:r w:rsidRPr="004968EE">
        <w:rPr>
          <w:i/>
          <w:lang w:val="bg-BG"/>
        </w:rPr>
        <w:t xml:space="preserve">  Регистрация на ПП „ГЕРБ“ за участие в частичните избори за кмет на кметство с. Подгоре, община Макреш на 23 юни 2024 г.</w:t>
      </w:r>
    </w:p>
    <w:p w:rsidR="00E81897" w:rsidRPr="00E81897" w:rsidRDefault="00E81897" w:rsidP="00E81897">
      <w:pPr>
        <w:pStyle w:val="aa"/>
        <w:ind w:firstLine="708"/>
        <w:jc w:val="both"/>
        <w:rPr>
          <w:i/>
          <w:lang w:val="bg-BG"/>
        </w:rPr>
      </w:pPr>
      <w:r w:rsidRPr="00E81897">
        <w:rPr>
          <w:i/>
          <w:lang w:val="bg-BG"/>
        </w:rPr>
        <w:t xml:space="preserve">Постъпило е заявление от ПП „ГЕРБ“, подписано от Цветан Рачев Георгиев </w:t>
      </w:r>
      <w:proofErr w:type="spellStart"/>
      <w:r w:rsidRPr="00E81897">
        <w:rPr>
          <w:i/>
          <w:lang w:val="bg-BG"/>
        </w:rPr>
        <w:t>преупълномощен</w:t>
      </w:r>
      <w:proofErr w:type="spellEnd"/>
      <w:r w:rsidRPr="00E81897">
        <w:rPr>
          <w:i/>
          <w:lang w:val="bg-BG"/>
        </w:rPr>
        <w:t xml:space="preserve"> от Александър Филчев Матеев в качеството му на упълномощено лице от Бойко Методиев Борисов –Председател и представляващ партията, заведено под  № 1 от 21 май 2024 г. във входящ регистър на ОИК - Макреш на партиите и коалициите за участие в нови/частични избори на 23 юни 2024 г.</w:t>
      </w:r>
    </w:p>
    <w:p w:rsidR="00E81897" w:rsidRPr="00E81897" w:rsidRDefault="00E81897" w:rsidP="00E81897">
      <w:pPr>
        <w:pStyle w:val="aa"/>
        <w:ind w:firstLine="708"/>
        <w:jc w:val="both"/>
        <w:rPr>
          <w:i/>
          <w:lang w:val="bg-BG"/>
        </w:rPr>
      </w:pPr>
      <w:r w:rsidRPr="00E81897">
        <w:rPr>
          <w:i/>
          <w:lang w:val="bg-BG"/>
        </w:rPr>
        <w:t>Към заявлението са приложени: копие от пълномощно и копие от пълномощно за преупълномощаване, удостоверение за актуално състояние на партията.</w:t>
      </w:r>
    </w:p>
    <w:p w:rsidR="00E81897" w:rsidRPr="00E81897" w:rsidRDefault="00E81897" w:rsidP="00E81897">
      <w:pPr>
        <w:pStyle w:val="aa"/>
        <w:ind w:firstLine="708"/>
        <w:jc w:val="both"/>
        <w:rPr>
          <w:i/>
          <w:lang w:val="bg-BG"/>
        </w:rPr>
      </w:pPr>
      <w:r w:rsidRPr="00E81897">
        <w:rPr>
          <w:i/>
          <w:lang w:val="bg-BG"/>
        </w:rPr>
        <w:t xml:space="preserve">Заявено е искане за отпечатване наименованието на </w:t>
      </w:r>
      <w:r w:rsidR="00531EC4">
        <w:rPr>
          <w:i/>
          <w:lang w:val="bg-BG"/>
        </w:rPr>
        <w:t>партията</w:t>
      </w:r>
      <w:r w:rsidRPr="00E81897">
        <w:rPr>
          <w:i/>
          <w:lang w:val="bg-BG"/>
        </w:rPr>
        <w:t xml:space="preserve"> в бюлетината за гласуване, съгласно Решение № 3310-МИ от 16.05.2024 г. на ЦИК, а именно: ПП ГЕРБ.</w:t>
      </w:r>
    </w:p>
    <w:p w:rsidR="00E81897" w:rsidRPr="00E81897" w:rsidRDefault="00E81897" w:rsidP="00E81897">
      <w:pPr>
        <w:pStyle w:val="aa"/>
        <w:ind w:firstLine="708"/>
        <w:jc w:val="both"/>
        <w:rPr>
          <w:i/>
          <w:lang w:val="bg-BG"/>
        </w:rPr>
      </w:pPr>
      <w:r w:rsidRPr="00E81897">
        <w:rPr>
          <w:i/>
          <w:lang w:val="bg-BG"/>
        </w:rPr>
        <w:t>Общинска избирателна комисия – Макреш разгледа постъпилото заявление и приложените документи и намира, че са налице изискванията на чл. 147, ал. 1 - 5 от Изборния кодекс и Решение № 2218-МИ от 05.09.2023 г. на ЦИК за регистрация на партии, коалиции и местни коалиции в ОИК за участие в нови/частични избори на 23 юни 2024 г.</w:t>
      </w:r>
    </w:p>
    <w:p w:rsidR="00E81897" w:rsidRPr="00E81897" w:rsidRDefault="00E81897" w:rsidP="00E81897">
      <w:pPr>
        <w:pStyle w:val="aa"/>
        <w:ind w:firstLine="708"/>
        <w:jc w:val="both"/>
        <w:rPr>
          <w:i/>
          <w:lang w:val="bg-BG"/>
        </w:rPr>
      </w:pPr>
      <w:r w:rsidRPr="00E81897">
        <w:rPr>
          <w:i/>
          <w:lang w:val="bg-BG"/>
        </w:rPr>
        <w:t>Предвид изложеното на основание чл. 87, ал. 1, т. 12 от Изборния кодекс, Общинска избирателна комисия – Макреш</w:t>
      </w:r>
    </w:p>
    <w:p w:rsidR="00E81897" w:rsidRPr="00E81897" w:rsidRDefault="00E81897" w:rsidP="00E81897">
      <w:pPr>
        <w:pStyle w:val="aa"/>
        <w:ind w:firstLine="708"/>
        <w:jc w:val="both"/>
        <w:rPr>
          <w:i/>
          <w:lang w:val="bg-BG"/>
        </w:rPr>
      </w:pPr>
    </w:p>
    <w:p w:rsidR="00E81897" w:rsidRPr="00E81897" w:rsidRDefault="00E81897" w:rsidP="00E81897">
      <w:pPr>
        <w:pStyle w:val="aa"/>
        <w:ind w:left="3540" w:firstLine="708"/>
        <w:jc w:val="both"/>
        <w:rPr>
          <w:b/>
          <w:bCs/>
          <w:i/>
          <w:lang w:val="bg-BG"/>
        </w:rPr>
      </w:pPr>
      <w:r w:rsidRPr="00E81897">
        <w:rPr>
          <w:b/>
          <w:bCs/>
          <w:i/>
          <w:lang w:val="bg-BG"/>
        </w:rPr>
        <w:t>РЕШИ:</w:t>
      </w:r>
    </w:p>
    <w:p w:rsidR="00E81897" w:rsidRPr="00E81897" w:rsidRDefault="00E81897" w:rsidP="00E81897">
      <w:pPr>
        <w:pStyle w:val="aa"/>
        <w:ind w:left="3540" w:firstLine="708"/>
        <w:jc w:val="both"/>
        <w:rPr>
          <w:i/>
          <w:lang w:val="bg-BG"/>
        </w:rPr>
      </w:pPr>
    </w:p>
    <w:p w:rsidR="00E81897" w:rsidRPr="00E81897" w:rsidRDefault="00E81897" w:rsidP="00E81897">
      <w:pPr>
        <w:pStyle w:val="aa"/>
        <w:ind w:firstLine="708"/>
        <w:jc w:val="both"/>
        <w:rPr>
          <w:i/>
          <w:lang w:val="bg-BG"/>
        </w:rPr>
      </w:pPr>
      <w:r w:rsidRPr="00E81897">
        <w:rPr>
          <w:b/>
          <w:bCs/>
          <w:i/>
          <w:lang w:val="bg-BG"/>
        </w:rPr>
        <w:t>РЕГИСТРИРА</w:t>
      </w:r>
      <w:r w:rsidRPr="00E81897">
        <w:rPr>
          <w:i/>
          <w:lang w:val="bg-BG"/>
        </w:rPr>
        <w:t> ПП „ГЕРБ“ за участие в частичните избори за кмет на кметство с. Подгоре, община Макреш на 23 юни 2024 г.</w:t>
      </w:r>
    </w:p>
    <w:p w:rsidR="00E81897" w:rsidRPr="00E81897" w:rsidRDefault="00E81897" w:rsidP="00E81897">
      <w:pPr>
        <w:pStyle w:val="aa"/>
        <w:ind w:firstLine="708"/>
        <w:jc w:val="both"/>
        <w:rPr>
          <w:i/>
          <w:lang w:val="bg-BG"/>
        </w:rPr>
      </w:pPr>
      <w:r w:rsidRPr="00E81897">
        <w:rPr>
          <w:i/>
          <w:lang w:val="bg-BG"/>
        </w:rPr>
        <w:t>Партията да бъде изписвана на бюлетината за гласуване, както следва:</w:t>
      </w:r>
    </w:p>
    <w:p w:rsidR="00E81897" w:rsidRPr="00E81897" w:rsidRDefault="00E81897" w:rsidP="00E81897">
      <w:pPr>
        <w:pStyle w:val="aa"/>
        <w:ind w:firstLine="708"/>
        <w:jc w:val="both"/>
        <w:rPr>
          <w:i/>
          <w:lang w:val="bg-BG"/>
        </w:rPr>
      </w:pPr>
      <w:r w:rsidRPr="00E81897">
        <w:rPr>
          <w:i/>
          <w:lang w:val="bg-BG"/>
        </w:rPr>
        <w:t>ПП ГЕРБ</w:t>
      </w:r>
    </w:p>
    <w:p w:rsidR="00E81897" w:rsidRPr="00E81897" w:rsidRDefault="00E81897" w:rsidP="00E81897">
      <w:pPr>
        <w:pStyle w:val="aa"/>
        <w:ind w:firstLine="708"/>
        <w:jc w:val="both"/>
        <w:rPr>
          <w:i/>
          <w:lang w:val="bg-BG"/>
        </w:rPr>
      </w:pPr>
    </w:p>
    <w:p w:rsidR="00AB35AF" w:rsidRPr="00AB35AF" w:rsidRDefault="00AB35AF" w:rsidP="00AB35AF">
      <w:pPr>
        <w:pStyle w:val="ac"/>
        <w:shd w:val="clear" w:color="auto" w:fill="FFFFFF"/>
        <w:spacing w:before="0" w:beforeAutospacing="0" w:after="150" w:afterAutospacing="0"/>
        <w:ind w:firstLine="708"/>
        <w:jc w:val="both"/>
        <w:rPr>
          <w:i/>
        </w:rPr>
      </w:pPr>
      <w:r w:rsidRPr="00AB35AF">
        <w:rPr>
          <w:i/>
        </w:rPr>
        <w:t> Решението е изготвено в два еднообразни екземпляра.</w:t>
      </w:r>
    </w:p>
    <w:p w:rsidR="00AB35AF" w:rsidRPr="00AB35AF" w:rsidRDefault="00AB35AF" w:rsidP="00AB35AF">
      <w:pPr>
        <w:pStyle w:val="ac"/>
        <w:shd w:val="clear" w:color="auto" w:fill="FFFFFF"/>
        <w:spacing w:before="0" w:beforeAutospacing="0" w:after="150" w:afterAutospacing="0"/>
        <w:ind w:firstLine="708"/>
        <w:rPr>
          <w:i/>
        </w:rPr>
      </w:pPr>
      <w:r w:rsidRPr="00AB35AF">
        <w:rPr>
          <w:i/>
        </w:rPr>
        <w:t>Решението подлежи на обжалване в тридневен срок от обявяването му пред Централна избирателна комисия.</w:t>
      </w:r>
    </w:p>
    <w:p w:rsidR="00AB35AF" w:rsidRPr="003A65CB" w:rsidRDefault="00AB35AF" w:rsidP="00AB35AF">
      <w:pPr>
        <w:pStyle w:val="ac"/>
        <w:shd w:val="clear" w:color="auto" w:fill="FFFFFF"/>
        <w:spacing w:before="0" w:beforeAutospacing="0" w:after="150" w:afterAutospacing="0"/>
        <w:ind w:firstLine="708"/>
        <w:jc w:val="both"/>
      </w:pPr>
      <w:r w:rsidRPr="003A65CB">
        <w:t> </w:t>
      </w:r>
    </w:p>
    <w:p w:rsidR="00AB35AF" w:rsidRPr="00C53CC0" w:rsidRDefault="00AB35AF" w:rsidP="00AB35AF">
      <w:pPr>
        <w:pStyle w:val="ac"/>
        <w:shd w:val="clear" w:color="auto" w:fill="FFFFFF"/>
        <w:spacing w:before="0" w:beforeAutospacing="0" w:after="150" w:afterAutospacing="0"/>
        <w:ind w:firstLine="708"/>
        <w:jc w:val="both"/>
      </w:pPr>
      <w:r w:rsidRPr="00C53CC0">
        <w:t>Председателят на ОИК – Макреш даде думата за предложения и коментари по така предложения проект на решение. Поради липса на въпроси и коментари от страна на членовете на Комисията, председателят предложи да се премине към гласуване на проекта на решение.</w:t>
      </w:r>
    </w:p>
    <w:p w:rsidR="00AB35AF" w:rsidRDefault="00AB35AF" w:rsidP="00AB35A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3CC0">
        <w:rPr>
          <w:rFonts w:ascii="Times New Roman" w:hAnsi="Times New Roman" w:cs="Times New Roman"/>
          <w:sz w:val="24"/>
          <w:szCs w:val="24"/>
        </w:rPr>
        <w:t>При последвалото гласуване гласуваха</w:t>
      </w:r>
      <w:r>
        <w:rPr>
          <w:rFonts w:ascii="Times New Roman" w:hAnsi="Times New Roman" w:cs="Times New Roman"/>
          <w:sz w:val="24"/>
          <w:szCs w:val="24"/>
        </w:rPr>
        <w:t xml:space="preserve"> 11</w:t>
      </w:r>
      <w:r w:rsidRPr="00C53CC0">
        <w:rPr>
          <w:rFonts w:ascii="Times New Roman" w:hAnsi="Times New Roman" w:cs="Times New Roman"/>
          <w:sz w:val="24"/>
          <w:szCs w:val="24"/>
        </w:rPr>
        <w:t xml:space="preserve"> от членовете на ОИК – Макреш, от които „за“ –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C53CC0">
        <w:rPr>
          <w:rFonts w:ascii="Times New Roman" w:hAnsi="Times New Roman" w:cs="Times New Roman"/>
          <w:sz w:val="24"/>
          <w:szCs w:val="24"/>
        </w:rPr>
        <w:t xml:space="preserve"> „против“ – няма, с което беше прието Решение № </w:t>
      </w:r>
      <w:r w:rsidR="00E81897">
        <w:rPr>
          <w:rFonts w:ascii="Times New Roman" w:hAnsi="Times New Roman" w:cs="Times New Roman"/>
          <w:sz w:val="24"/>
          <w:szCs w:val="24"/>
        </w:rPr>
        <w:t>73</w:t>
      </w:r>
      <w:r w:rsidRPr="00C53CC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C53CC0">
        <w:rPr>
          <w:rFonts w:ascii="Times New Roman" w:hAnsi="Times New Roman" w:cs="Times New Roman"/>
          <w:sz w:val="24"/>
          <w:szCs w:val="24"/>
        </w:rPr>
        <w:t xml:space="preserve">МИ от </w:t>
      </w:r>
      <w:r w:rsidR="00E81897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.05.2024</w:t>
      </w:r>
      <w:r w:rsidRPr="00C53CC0">
        <w:rPr>
          <w:rFonts w:ascii="Times New Roman" w:hAnsi="Times New Roman" w:cs="Times New Roman"/>
          <w:sz w:val="24"/>
          <w:szCs w:val="24"/>
        </w:rPr>
        <w:t xml:space="preserve"> г. на ОИК – Макреш.</w:t>
      </w:r>
    </w:p>
    <w:p w:rsidR="001C1E4D" w:rsidRPr="00024846" w:rsidRDefault="00AB35AF" w:rsidP="001C1E4D">
      <w:pPr>
        <w:pStyle w:val="aa"/>
        <w:ind w:firstLine="708"/>
        <w:jc w:val="both"/>
        <w:rPr>
          <w:lang w:val="bg-BG"/>
        </w:rPr>
      </w:pPr>
      <w:proofErr w:type="spellStart"/>
      <w:r w:rsidRPr="00E64A25">
        <w:rPr>
          <w:b/>
        </w:rPr>
        <w:t>Точка</w:t>
      </w:r>
      <w:proofErr w:type="spellEnd"/>
      <w:r w:rsidRPr="00E64A25">
        <w:rPr>
          <w:b/>
        </w:rPr>
        <w:t xml:space="preserve"> </w:t>
      </w:r>
      <w:r>
        <w:rPr>
          <w:b/>
        </w:rPr>
        <w:t>6</w:t>
      </w:r>
      <w:proofErr w:type="gramStart"/>
      <w:r w:rsidRPr="00E64A25">
        <w:rPr>
          <w:b/>
        </w:rPr>
        <w:t>:</w:t>
      </w:r>
      <w:r w:rsidRPr="00E64A25">
        <w:t xml:space="preserve"> </w:t>
      </w:r>
      <w:r w:rsidR="001C1E4D">
        <w:rPr>
          <w:lang w:val="bg-BG"/>
        </w:rPr>
        <w:t>:</w:t>
      </w:r>
      <w:proofErr w:type="gramEnd"/>
      <w:r w:rsidR="001C1E4D">
        <w:rPr>
          <w:lang w:val="bg-BG"/>
        </w:rPr>
        <w:t xml:space="preserve"> </w:t>
      </w:r>
      <w:r w:rsidR="001C1E4D" w:rsidRPr="00F91992">
        <w:rPr>
          <w:lang w:val="bg-BG"/>
        </w:rPr>
        <w:t> </w:t>
      </w:r>
      <w:r w:rsidR="001C1E4D" w:rsidRPr="00024846">
        <w:rPr>
          <w:lang w:val="bg-BG"/>
        </w:rPr>
        <w:t xml:space="preserve">Регистрация на коалиция „Продължаваме Промяната – Демократична България“ за участие в </w:t>
      </w:r>
      <w:r w:rsidR="001C1E4D">
        <w:rPr>
          <w:lang w:val="bg-BG"/>
        </w:rPr>
        <w:t>частичните</w:t>
      </w:r>
      <w:r w:rsidR="001C1E4D" w:rsidRPr="00024846">
        <w:rPr>
          <w:lang w:val="bg-BG"/>
        </w:rPr>
        <w:t xml:space="preserve"> избори за кмет на кметство с. </w:t>
      </w:r>
      <w:r w:rsidR="001C1E4D">
        <w:rPr>
          <w:lang w:val="bg-BG"/>
        </w:rPr>
        <w:t>Подгоре</w:t>
      </w:r>
      <w:r w:rsidR="001C1E4D" w:rsidRPr="00024846">
        <w:rPr>
          <w:lang w:val="bg-BG"/>
        </w:rPr>
        <w:t xml:space="preserve">, община </w:t>
      </w:r>
      <w:r w:rsidR="001C1E4D">
        <w:rPr>
          <w:lang w:val="bg-BG"/>
        </w:rPr>
        <w:t>Макреш</w:t>
      </w:r>
      <w:r w:rsidR="001C1E4D" w:rsidRPr="00024846">
        <w:rPr>
          <w:lang w:val="bg-BG"/>
        </w:rPr>
        <w:t xml:space="preserve"> на 23 юни 2024 г.</w:t>
      </w:r>
    </w:p>
    <w:p w:rsidR="00AB35AF" w:rsidRDefault="00AB35AF" w:rsidP="001C1E4D">
      <w:pPr>
        <w:pStyle w:val="aa"/>
        <w:ind w:firstLine="708"/>
        <w:jc w:val="both"/>
      </w:pPr>
    </w:p>
    <w:p w:rsidR="004968EE" w:rsidRDefault="004968EE" w:rsidP="004968EE">
      <w:pPr>
        <w:pStyle w:val="ac"/>
        <w:shd w:val="clear" w:color="auto" w:fill="FFFFFF"/>
        <w:spacing w:before="0" w:beforeAutospacing="0" w:after="150" w:afterAutospacing="0"/>
        <w:jc w:val="both"/>
      </w:pPr>
      <w:r>
        <w:t>Биляна Костова предложи следния проект на решение:</w:t>
      </w:r>
    </w:p>
    <w:p w:rsidR="004968EE" w:rsidRDefault="004968EE" w:rsidP="001C1E4D">
      <w:pPr>
        <w:pStyle w:val="aa"/>
        <w:ind w:firstLine="708"/>
        <w:jc w:val="both"/>
      </w:pPr>
    </w:p>
    <w:p w:rsidR="004968EE" w:rsidRPr="004968EE" w:rsidRDefault="004968EE" w:rsidP="004968EE">
      <w:pPr>
        <w:pStyle w:val="aa"/>
        <w:ind w:firstLine="708"/>
        <w:jc w:val="both"/>
        <w:rPr>
          <w:i/>
          <w:lang w:val="bg-BG"/>
        </w:rPr>
      </w:pPr>
      <w:r>
        <w:rPr>
          <w:lang w:val="bg-BG"/>
        </w:rPr>
        <w:t xml:space="preserve">ОТНОСНО : </w:t>
      </w:r>
      <w:r w:rsidRPr="004968EE">
        <w:rPr>
          <w:i/>
          <w:lang w:val="bg-BG"/>
        </w:rPr>
        <w:t>Регистрация на коалиция „Продължаваме Промяната – Демократична България“ за участие в частичните избори за кмет на кметство с. Подгоре, община Макреш на 23 юни 2024 г.</w:t>
      </w:r>
    </w:p>
    <w:p w:rsidR="004968EE" w:rsidRPr="004968EE" w:rsidRDefault="004968EE" w:rsidP="001C1E4D">
      <w:pPr>
        <w:pStyle w:val="aa"/>
        <w:ind w:firstLine="708"/>
        <w:jc w:val="both"/>
        <w:rPr>
          <w:lang w:val="bg-BG"/>
        </w:rPr>
      </w:pPr>
    </w:p>
    <w:p w:rsidR="001C1E4D" w:rsidRPr="001C1E4D" w:rsidRDefault="00AB35AF" w:rsidP="001C1E4D">
      <w:pPr>
        <w:jc w:val="both"/>
        <w:rPr>
          <w:rFonts w:ascii="Times New Roman" w:hAnsi="Times New Roman" w:cs="Times New Roman"/>
          <w:i/>
        </w:rPr>
      </w:pPr>
      <w:r w:rsidRPr="00AB35AF">
        <w:rPr>
          <w:rFonts w:ascii="Times New Roman" w:hAnsi="Times New Roman" w:cs="Times New Roman"/>
          <w:i/>
          <w:sz w:val="24"/>
          <w:szCs w:val="24"/>
        </w:rPr>
        <w:tab/>
      </w:r>
      <w:r w:rsidR="001C1E4D" w:rsidRPr="001C1E4D">
        <w:rPr>
          <w:rFonts w:ascii="Times New Roman" w:hAnsi="Times New Roman" w:cs="Times New Roman"/>
          <w:i/>
        </w:rPr>
        <w:t xml:space="preserve">Постъпило е заявление от КП „Продължаваме Промяната – Демократична България“, подписано от Веселка Матеева </w:t>
      </w:r>
      <w:proofErr w:type="spellStart"/>
      <w:r w:rsidR="001C1E4D" w:rsidRPr="001C1E4D">
        <w:rPr>
          <w:rFonts w:ascii="Times New Roman" w:hAnsi="Times New Roman" w:cs="Times New Roman"/>
          <w:i/>
        </w:rPr>
        <w:t>Серезмийска</w:t>
      </w:r>
      <w:proofErr w:type="spellEnd"/>
      <w:r w:rsidR="001C1E4D" w:rsidRPr="001C1E4D">
        <w:rPr>
          <w:rFonts w:ascii="Times New Roman" w:hAnsi="Times New Roman" w:cs="Times New Roman"/>
          <w:i/>
        </w:rPr>
        <w:t xml:space="preserve"> </w:t>
      </w:r>
      <w:proofErr w:type="spellStart"/>
      <w:r w:rsidR="001C1E4D" w:rsidRPr="001C1E4D">
        <w:rPr>
          <w:rFonts w:ascii="Times New Roman" w:hAnsi="Times New Roman" w:cs="Times New Roman"/>
          <w:i/>
        </w:rPr>
        <w:t>преупълномощена</w:t>
      </w:r>
      <w:proofErr w:type="spellEnd"/>
      <w:r w:rsidR="001C1E4D" w:rsidRPr="001C1E4D">
        <w:rPr>
          <w:rFonts w:ascii="Times New Roman" w:hAnsi="Times New Roman" w:cs="Times New Roman"/>
          <w:i/>
        </w:rPr>
        <w:t xml:space="preserve"> от Милен Илиев Матеев и Александра Красимирова </w:t>
      </w:r>
      <w:proofErr w:type="spellStart"/>
      <w:r w:rsidR="001C1E4D" w:rsidRPr="001C1E4D">
        <w:rPr>
          <w:rFonts w:ascii="Times New Roman" w:hAnsi="Times New Roman" w:cs="Times New Roman"/>
          <w:i/>
        </w:rPr>
        <w:t>Стеркова</w:t>
      </w:r>
      <w:proofErr w:type="spellEnd"/>
      <w:r w:rsidR="001C1E4D" w:rsidRPr="001C1E4D">
        <w:rPr>
          <w:rFonts w:ascii="Times New Roman" w:hAnsi="Times New Roman" w:cs="Times New Roman"/>
          <w:i/>
        </w:rPr>
        <w:t xml:space="preserve"> в качеството им на упълномощени лица от Кирил Петков </w:t>
      </w:r>
      <w:proofErr w:type="spellStart"/>
      <w:r w:rsidR="001C1E4D" w:rsidRPr="001C1E4D">
        <w:rPr>
          <w:rFonts w:ascii="Times New Roman" w:hAnsi="Times New Roman" w:cs="Times New Roman"/>
          <w:i/>
        </w:rPr>
        <w:t>Петков</w:t>
      </w:r>
      <w:proofErr w:type="spellEnd"/>
      <w:r w:rsidR="001C1E4D" w:rsidRPr="001C1E4D">
        <w:rPr>
          <w:rFonts w:ascii="Times New Roman" w:hAnsi="Times New Roman" w:cs="Times New Roman"/>
          <w:i/>
        </w:rPr>
        <w:t>, Асен Васков Василев, Христо Любомиров Иванов и Атанас Петров Атанасов - представляващи коалицията, заведено под  №2 от 21 май 2024 г. във входящ регистър на ОИК - Макреш на партиите и коалициите за участие в нови/частични избори на 23 юни 2024 г.</w:t>
      </w:r>
    </w:p>
    <w:p w:rsidR="001C1E4D" w:rsidRPr="001C1E4D" w:rsidRDefault="001C1E4D" w:rsidP="001C1E4D">
      <w:pPr>
        <w:pStyle w:val="aa"/>
        <w:ind w:firstLine="708"/>
        <w:jc w:val="both"/>
        <w:rPr>
          <w:i/>
          <w:lang w:val="bg-BG"/>
        </w:rPr>
      </w:pPr>
      <w:r w:rsidRPr="001C1E4D">
        <w:rPr>
          <w:i/>
          <w:lang w:val="bg-BG"/>
        </w:rPr>
        <w:t>Към заявлението са приложени: копие от  Решение за образуване на коалицията от 07.09.2023 г., копие от пълномощно и копие от пълномощно за преупълномощаване.</w:t>
      </w:r>
    </w:p>
    <w:p w:rsidR="001C1E4D" w:rsidRPr="001C1E4D" w:rsidRDefault="001C1E4D" w:rsidP="001C1E4D">
      <w:pPr>
        <w:pStyle w:val="aa"/>
        <w:ind w:firstLine="708"/>
        <w:jc w:val="both"/>
        <w:rPr>
          <w:i/>
          <w:lang w:val="bg-BG"/>
        </w:rPr>
      </w:pPr>
      <w:r w:rsidRPr="001C1E4D">
        <w:rPr>
          <w:i/>
          <w:lang w:val="bg-BG"/>
        </w:rPr>
        <w:t>Заявено е искане за отпечатване наименованието на коалицията в бюлетината за гласуване, съгласно Решение № 3233-МИ от 07.05.2024 г. на ЦИК, а именно: КОАЛИЦИЯ ПРОДЪЛЖАВАМЕ ПРОМЯНАТА – ДЕМОКРАТИЧНА БЪЛГАРИЯ.</w:t>
      </w:r>
    </w:p>
    <w:p w:rsidR="001C1E4D" w:rsidRPr="001C1E4D" w:rsidRDefault="001C1E4D" w:rsidP="001C1E4D">
      <w:pPr>
        <w:pStyle w:val="aa"/>
        <w:ind w:firstLine="708"/>
        <w:jc w:val="both"/>
        <w:rPr>
          <w:i/>
          <w:lang w:val="bg-BG"/>
        </w:rPr>
      </w:pPr>
      <w:r w:rsidRPr="001C1E4D">
        <w:rPr>
          <w:i/>
          <w:lang w:val="bg-BG"/>
        </w:rPr>
        <w:t>Общинска избирателна комисия – Макреш разгледа постъпилото заявление и приложените документи и намира, че са налице изискванията на чл. 147, ал. 1 - 5 от Изборния кодекс и Решение № 2218-МИ от 05.09.2023 г. на ЦИК за регистрация на партии, коалиции и местни коалиции в ОИК за участие в нови/частични избори на 23 юни 2024 г.</w:t>
      </w:r>
    </w:p>
    <w:p w:rsidR="001C1E4D" w:rsidRPr="001C1E4D" w:rsidRDefault="001C1E4D" w:rsidP="001C1E4D">
      <w:pPr>
        <w:pStyle w:val="aa"/>
        <w:ind w:firstLine="708"/>
        <w:jc w:val="both"/>
        <w:rPr>
          <w:i/>
          <w:lang w:val="bg-BG"/>
        </w:rPr>
      </w:pPr>
      <w:r w:rsidRPr="001C1E4D">
        <w:rPr>
          <w:i/>
          <w:lang w:val="bg-BG"/>
        </w:rPr>
        <w:t>Предвид изложеното на основание чл. 87, ал. 1, т. 12 от Изборния кодекс, Общинска избирателна комисия – Макреш</w:t>
      </w:r>
    </w:p>
    <w:p w:rsidR="001C1E4D" w:rsidRPr="00024846" w:rsidRDefault="001C1E4D" w:rsidP="001C1E4D">
      <w:pPr>
        <w:pStyle w:val="aa"/>
        <w:ind w:firstLine="708"/>
        <w:jc w:val="both"/>
        <w:rPr>
          <w:lang w:val="bg-BG"/>
        </w:rPr>
      </w:pPr>
    </w:p>
    <w:p w:rsidR="001C1E4D" w:rsidRDefault="001C1E4D" w:rsidP="001C1E4D">
      <w:pPr>
        <w:pStyle w:val="aa"/>
        <w:ind w:left="3540" w:firstLine="708"/>
        <w:jc w:val="both"/>
        <w:rPr>
          <w:b/>
          <w:bCs/>
          <w:lang w:val="bg-BG"/>
        </w:rPr>
      </w:pPr>
      <w:r w:rsidRPr="00024846">
        <w:rPr>
          <w:b/>
          <w:bCs/>
          <w:lang w:val="bg-BG"/>
        </w:rPr>
        <w:t>РЕШИ:</w:t>
      </w:r>
    </w:p>
    <w:p w:rsidR="001C1E4D" w:rsidRPr="00024846" w:rsidRDefault="001C1E4D" w:rsidP="001C1E4D">
      <w:pPr>
        <w:pStyle w:val="aa"/>
        <w:ind w:left="3540" w:firstLine="708"/>
        <w:jc w:val="both"/>
        <w:rPr>
          <w:lang w:val="bg-BG"/>
        </w:rPr>
      </w:pPr>
    </w:p>
    <w:p w:rsidR="001C1E4D" w:rsidRPr="00024846" w:rsidRDefault="001C1E4D" w:rsidP="001C1E4D">
      <w:pPr>
        <w:pStyle w:val="aa"/>
        <w:ind w:firstLine="708"/>
        <w:jc w:val="both"/>
        <w:rPr>
          <w:lang w:val="bg-BG"/>
        </w:rPr>
      </w:pPr>
      <w:r w:rsidRPr="00024846">
        <w:rPr>
          <w:b/>
          <w:bCs/>
          <w:lang w:val="bg-BG"/>
        </w:rPr>
        <w:t>РЕГИСТРИРА</w:t>
      </w:r>
      <w:r w:rsidRPr="00024846">
        <w:rPr>
          <w:lang w:val="bg-BG"/>
        </w:rPr>
        <w:t xml:space="preserve"> коалиция „Продължаваме Промяната – Демократична България“ за участие в </w:t>
      </w:r>
      <w:r>
        <w:rPr>
          <w:lang w:val="bg-BG"/>
        </w:rPr>
        <w:t>частичните</w:t>
      </w:r>
      <w:r w:rsidRPr="00024846">
        <w:rPr>
          <w:lang w:val="bg-BG"/>
        </w:rPr>
        <w:t xml:space="preserve"> избори за кмет на кметство с. </w:t>
      </w:r>
      <w:r>
        <w:rPr>
          <w:lang w:val="bg-BG"/>
        </w:rPr>
        <w:t>Подгоре</w:t>
      </w:r>
      <w:r w:rsidRPr="00024846">
        <w:rPr>
          <w:lang w:val="bg-BG"/>
        </w:rPr>
        <w:t xml:space="preserve">, община </w:t>
      </w:r>
      <w:r>
        <w:rPr>
          <w:lang w:val="bg-BG"/>
        </w:rPr>
        <w:t>Макреш</w:t>
      </w:r>
      <w:r w:rsidRPr="00024846">
        <w:rPr>
          <w:lang w:val="bg-BG"/>
        </w:rPr>
        <w:t xml:space="preserve"> на 23 юни 2024 г.</w:t>
      </w:r>
    </w:p>
    <w:p w:rsidR="001C1E4D" w:rsidRPr="00024846" w:rsidRDefault="001C1E4D" w:rsidP="001C1E4D">
      <w:pPr>
        <w:pStyle w:val="aa"/>
        <w:ind w:firstLine="708"/>
        <w:jc w:val="both"/>
        <w:rPr>
          <w:lang w:val="bg-BG"/>
        </w:rPr>
      </w:pPr>
      <w:r w:rsidRPr="00024846">
        <w:rPr>
          <w:lang w:val="bg-BG"/>
        </w:rPr>
        <w:t>Коалицията да бъде изписвана на бюлетината за гласуване, както следва:</w:t>
      </w:r>
    </w:p>
    <w:p w:rsidR="001C1E4D" w:rsidRDefault="001C1E4D" w:rsidP="001C1E4D">
      <w:pPr>
        <w:pStyle w:val="aa"/>
        <w:ind w:firstLine="708"/>
        <w:jc w:val="both"/>
        <w:rPr>
          <w:lang w:val="bg-BG"/>
        </w:rPr>
      </w:pPr>
      <w:r w:rsidRPr="00024846">
        <w:rPr>
          <w:lang w:val="bg-BG"/>
        </w:rPr>
        <w:t>КОАЛИЦИЯ ПРОДЪЛЖАВАМЕ ПРОМЯНАТА – ДЕМОКРАТИЧНА БЪЛГАРИЯ</w:t>
      </w:r>
    </w:p>
    <w:p w:rsidR="00AB35AF" w:rsidRPr="00AB35AF" w:rsidRDefault="00AB35AF" w:rsidP="00AB35AF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B35AF" w:rsidRPr="00AB35AF" w:rsidRDefault="00AB35AF" w:rsidP="00AB35AF">
      <w:pPr>
        <w:pStyle w:val="aa"/>
        <w:ind w:firstLine="708"/>
        <w:jc w:val="both"/>
        <w:rPr>
          <w:i/>
        </w:rPr>
      </w:pPr>
    </w:p>
    <w:p w:rsidR="00AB35AF" w:rsidRPr="00AB35AF" w:rsidRDefault="00AB35AF" w:rsidP="00AB35AF">
      <w:pPr>
        <w:pStyle w:val="aa"/>
        <w:ind w:firstLine="708"/>
        <w:jc w:val="both"/>
        <w:rPr>
          <w:i/>
          <w:lang w:val="bg-BG"/>
        </w:rPr>
      </w:pPr>
      <w:r w:rsidRPr="00AB35AF">
        <w:rPr>
          <w:i/>
          <w:lang w:val="bg-BG"/>
        </w:rPr>
        <w:t>Решението е изготвено в два еднообразни екземпляра.</w:t>
      </w:r>
    </w:p>
    <w:p w:rsidR="00AB35AF" w:rsidRPr="00AB35AF" w:rsidRDefault="00AB35AF" w:rsidP="00AB35AF">
      <w:pPr>
        <w:pStyle w:val="aa"/>
        <w:ind w:firstLine="708"/>
        <w:jc w:val="both"/>
        <w:rPr>
          <w:i/>
          <w:lang w:val="bg-BG"/>
        </w:rPr>
      </w:pPr>
      <w:r w:rsidRPr="00AB35AF">
        <w:rPr>
          <w:i/>
          <w:lang w:val="bg-BG"/>
        </w:rPr>
        <w:t xml:space="preserve">Решението подлежи на обжалване в тридневен срок от обявяването му пред Централната избирателна комисия.        </w:t>
      </w:r>
    </w:p>
    <w:p w:rsidR="00AB35AF" w:rsidRPr="003A65CB" w:rsidRDefault="00AB35AF" w:rsidP="00AB35AF">
      <w:pPr>
        <w:pStyle w:val="ac"/>
        <w:shd w:val="clear" w:color="auto" w:fill="FFFFFF"/>
        <w:spacing w:before="0" w:beforeAutospacing="0" w:after="150" w:afterAutospacing="0"/>
        <w:ind w:firstLine="708"/>
        <w:jc w:val="both"/>
      </w:pPr>
      <w:r w:rsidRPr="003A65CB">
        <w:t> </w:t>
      </w:r>
    </w:p>
    <w:p w:rsidR="00AB35AF" w:rsidRPr="00C53CC0" w:rsidRDefault="00AB35AF" w:rsidP="00AB35AF">
      <w:pPr>
        <w:pStyle w:val="ac"/>
        <w:shd w:val="clear" w:color="auto" w:fill="FFFFFF"/>
        <w:spacing w:before="0" w:beforeAutospacing="0" w:after="150" w:afterAutospacing="0"/>
        <w:ind w:firstLine="708"/>
        <w:jc w:val="both"/>
      </w:pPr>
      <w:r w:rsidRPr="00C53CC0">
        <w:t>Председателят на ОИК – Макреш даде думата за предложения и коментари по така предложения проект на решение. Поради липса на въпроси и коментари от страна на членовете на Комисията, председателят предложи да се премине към гласуване на проекта на решение.</w:t>
      </w:r>
    </w:p>
    <w:p w:rsidR="00AB35AF" w:rsidRDefault="00AB35AF" w:rsidP="00AB35A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3CC0">
        <w:rPr>
          <w:rFonts w:ascii="Times New Roman" w:hAnsi="Times New Roman" w:cs="Times New Roman"/>
          <w:sz w:val="24"/>
          <w:szCs w:val="24"/>
        </w:rPr>
        <w:t>При последвалото гласуване гласуваха</w:t>
      </w:r>
      <w:r>
        <w:rPr>
          <w:rFonts w:ascii="Times New Roman" w:hAnsi="Times New Roman" w:cs="Times New Roman"/>
          <w:sz w:val="24"/>
          <w:szCs w:val="24"/>
        </w:rPr>
        <w:t xml:space="preserve"> 11</w:t>
      </w:r>
      <w:r w:rsidRPr="00C53CC0">
        <w:rPr>
          <w:rFonts w:ascii="Times New Roman" w:hAnsi="Times New Roman" w:cs="Times New Roman"/>
          <w:sz w:val="24"/>
          <w:szCs w:val="24"/>
        </w:rPr>
        <w:t xml:space="preserve"> от членовете на ОИК – Макреш, от които „за“ –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C53CC0">
        <w:rPr>
          <w:rFonts w:ascii="Times New Roman" w:hAnsi="Times New Roman" w:cs="Times New Roman"/>
          <w:sz w:val="24"/>
          <w:szCs w:val="24"/>
        </w:rPr>
        <w:t xml:space="preserve"> „против“ – няма, с което беше прието Решение № </w:t>
      </w:r>
      <w:r w:rsidR="00D02F87">
        <w:rPr>
          <w:rFonts w:ascii="Times New Roman" w:hAnsi="Times New Roman" w:cs="Times New Roman"/>
          <w:sz w:val="24"/>
          <w:szCs w:val="24"/>
        </w:rPr>
        <w:t>74</w:t>
      </w:r>
      <w:r w:rsidRPr="00C53CC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C53CC0">
        <w:rPr>
          <w:rFonts w:ascii="Times New Roman" w:hAnsi="Times New Roman" w:cs="Times New Roman"/>
          <w:sz w:val="24"/>
          <w:szCs w:val="24"/>
        </w:rPr>
        <w:t xml:space="preserve">МИ от </w:t>
      </w:r>
      <w:r w:rsidR="000E3E59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.05.2024</w:t>
      </w:r>
      <w:r w:rsidRPr="00C53CC0">
        <w:rPr>
          <w:rFonts w:ascii="Times New Roman" w:hAnsi="Times New Roman" w:cs="Times New Roman"/>
          <w:sz w:val="24"/>
          <w:szCs w:val="24"/>
        </w:rPr>
        <w:t xml:space="preserve"> г. на ОИК – Макреш.</w:t>
      </w:r>
    </w:p>
    <w:p w:rsidR="00AB35AF" w:rsidRPr="00C53CC0" w:rsidRDefault="00AB35AF" w:rsidP="002F4AA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E3CB2" w:rsidRDefault="003E3CB2" w:rsidP="00BD2291">
      <w:pPr>
        <w:pStyle w:val="aa"/>
        <w:ind w:firstLine="708"/>
        <w:jc w:val="both"/>
      </w:pPr>
    </w:p>
    <w:p w:rsidR="001C1E4D" w:rsidRDefault="001C1E4D" w:rsidP="00BD2291">
      <w:pPr>
        <w:pStyle w:val="aa"/>
        <w:ind w:firstLine="708"/>
        <w:jc w:val="both"/>
        <w:rPr>
          <w:lang w:val="bg-BG"/>
        </w:rPr>
      </w:pPr>
      <w:r>
        <w:rPr>
          <w:lang w:val="bg-BG"/>
        </w:rPr>
        <w:t>Точка 7</w:t>
      </w:r>
      <w:r w:rsidR="00D02F87">
        <w:rPr>
          <w:lang w:val="bg-BG"/>
        </w:rPr>
        <w:t xml:space="preserve"> </w:t>
      </w:r>
      <w:r w:rsidR="00D02F87" w:rsidRPr="00477425">
        <w:rPr>
          <w:lang w:val="bg-BG"/>
        </w:rPr>
        <w:t>Изплащане на пътни разходи на членовете на ОИК – Макреш</w:t>
      </w:r>
    </w:p>
    <w:p w:rsidR="00D02F87" w:rsidRDefault="00D02F87" w:rsidP="00BD2291">
      <w:pPr>
        <w:pStyle w:val="aa"/>
        <w:ind w:firstLine="708"/>
        <w:jc w:val="both"/>
        <w:rPr>
          <w:lang w:val="bg-BG"/>
        </w:rPr>
      </w:pPr>
    </w:p>
    <w:p w:rsidR="004968EE" w:rsidRDefault="004968EE" w:rsidP="004968EE">
      <w:pPr>
        <w:pStyle w:val="ac"/>
        <w:shd w:val="clear" w:color="auto" w:fill="FFFFFF"/>
        <w:spacing w:before="0" w:beforeAutospacing="0" w:after="150" w:afterAutospacing="0"/>
        <w:jc w:val="both"/>
      </w:pPr>
      <w:r>
        <w:t>Биляна Костова предложи следния проект на решение:</w:t>
      </w:r>
    </w:p>
    <w:p w:rsidR="004968EE" w:rsidRPr="004968EE" w:rsidRDefault="004968EE" w:rsidP="004968EE">
      <w:pPr>
        <w:pStyle w:val="aa"/>
        <w:ind w:firstLine="708"/>
        <w:jc w:val="both"/>
        <w:rPr>
          <w:i/>
          <w:lang w:val="bg-BG"/>
        </w:rPr>
      </w:pPr>
      <w:r>
        <w:rPr>
          <w:lang w:val="bg-BG"/>
        </w:rPr>
        <w:t xml:space="preserve">ОТНОСНО :  </w:t>
      </w:r>
      <w:r w:rsidRPr="004968EE">
        <w:rPr>
          <w:i/>
          <w:lang w:val="bg-BG"/>
        </w:rPr>
        <w:t>Изплащане на пътни разходи на членовете на ОИК – Макреш</w:t>
      </w:r>
    </w:p>
    <w:p w:rsidR="004968EE" w:rsidRDefault="004968EE" w:rsidP="004968EE">
      <w:pPr>
        <w:pStyle w:val="aa"/>
        <w:ind w:firstLine="708"/>
        <w:jc w:val="both"/>
        <w:rPr>
          <w:lang w:val="bg-BG"/>
        </w:rPr>
      </w:pPr>
    </w:p>
    <w:p w:rsidR="004968EE" w:rsidRDefault="004968EE" w:rsidP="00BD2291">
      <w:pPr>
        <w:pStyle w:val="aa"/>
        <w:ind w:firstLine="708"/>
        <w:jc w:val="both"/>
        <w:rPr>
          <w:lang w:val="bg-BG"/>
        </w:rPr>
      </w:pPr>
    </w:p>
    <w:p w:rsidR="00D02F87" w:rsidRPr="00D02F87" w:rsidRDefault="00D02F87" w:rsidP="00D02F87">
      <w:pPr>
        <w:pStyle w:val="aa"/>
        <w:ind w:firstLine="708"/>
        <w:jc w:val="both"/>
        <w:rPr>
          <w:i/>
          <w:lang w:val="bg-BG"/>
        </w:rPr>
      </w:pPr>
      <w:r w:rsidRPr="00D02F87">
        <w:rPr>
          <w:i/>
          <w:lang w:val="bg-BG"/>
        </w:rPr>
        <w:t>На основание чл.87, ал</w:t>
      </w:r>
      <w:r w:rsidR="00531EC4">
        <w:rPr>
          <w:i/>
          <w:lang w:val="bg-BG"/>
        </w:rPr>
        <w:t xml:space="preserve"> 1, т. 34 от ИК,  Решение №2198</w:t>
      </w:r>
      <w:r w:rsidRPr="00D02F87">
        <w:rPr>
          <w:i/>
          <w:lang w:val="bg-BG"/>
        </w:rPr>
        <w:t>-МИ / 04.09.2023г.   за назначаване на ОИК Макреш и т.13  от Решение № 2940-МИ /18.01.2024г.  и Решение № 2991- МИ/ 20.02.2024г. на ЦИК, съгласно които  разходите за пътуване на членовете на ОИК, чиито постоянен и/или настоящ адрес не са в населеното място, където се провеждат заседанията на комисията, са за сметка на държавния бюджет и се изплащат чрез бюджета на съответната община и при спазване на действащите правила и нормативи, ОИК – Макреш</w:t>
      </w:r>
    </w:p>
    <w:p w:rsidR="00D02F87" w:rsidRPr="00D02F87" w:rsidRDefault="00D02F87" w:rsidP="00D02F87">
      <w:pPr>
        <w:pStyle w:val="aa"/>
        <w:ind w:firstLine="708"/>
        <w:jc w:val="both"/>
        <w:rPr>
          <w:i/>
          <w:lang w:val="bg-BG"/>
        </w:rPr>
      </w:pPr>
    </w:p>
    <w:p w:rsidR="00D02F87" w:rsidRPr="00D02F87" w:rsidRDefault="00D02F87" w:rsidP="00D02F87">
      <w:pPr>
        <w:pStyle w:val="aa"/>
        <w:ind w:firstLine="708"/>
        <w:jc w:val="both"/>
        <w:rPr>
          <w:i/>
          <w:lang w:val="bg-BG"/>
        </w:rPr>
      </w:pPr>
      <w:r w:rsidRPr="00D02F87">
        <w:rPr>
          <w:i/>
          <w:lang w:val="bg-BG"/>
        </w:rPr>
        <w:t>                                                                        РЕШИ:</w:t>
      </w:r>
    </w:p>
    <w:p w:rsidR="00D02F87" w:rsidRPr="00D02F87" w:rsidRDefault="00D02F87" w:rsidP="00D02F87">
      <w:pPr>
        <w:pStyle w:val="aa"/>
        <w:ind w:firstLine="708"/>
        <w:jc w:val="both"/>
        <w:rPr>
          <w:i/>
          <w:lang w:val="bg-BG"/>
        </w:rPr>
      </w:pPr>
    </w:p>
    <w:p w:rsidR="00D02F87" w:rsidRPr="00D02F87" w:rsidRDefault="00D02F87" w:rsidP="00D02F87">
      <w:pPr>
        <w:ind w:firstLine="708"/>
        <w:jc w:val="both"/>
        <w:rPr>
          <w:rFonts w:eastAsia="Calibri"/>
          <w:i/>
        </w:rPr>
      </w:pPr>
      <w:r w:rsidRPr="00D02F87">
        <w:rPr>
          <w:i/>
        </w:rPr>
        <w:t xml:space="preserve">Приема разходите за   пътуване на  членовете на ОИК-Макреш за  периода 14.05.2024г – до окончателното приключване на частичните местни избори в Кметство </w:t>
      </w:r>
      <w:proofErr w:type="spellStart"/>
      <w:r w:rsidRPr="00D02F87">
        <w:rPr>
          <w:i/>
        </w:rPr>
        <w:t>с.Подгоре</w:t>
      </w:r>
      <w:proofErr w:type="spellEnd"/>
      <w:r w:rsidRPr="00D02F87">
        <w:rPr>
          <w:i/>
        </w:rPr>
        <w:t xml:space="preserve">, които пътуват от други населени места до </w:t>
      </w:r>
      <w:proofErr w:type="spellStart"/>
      <w:r w:rsidRPr="00D02F87">
        <w:rPr>
          <w:i/>
        </w:rPr>
        <w:t>с.Макреш</w:t>
      </w:r>
      <w:proofErr w:type="spellEnd"/>
      <w:r w:rsidRPr="00D02F87">
        <w:rPr>
          <w:i/>
        </w:rPr>
        <w:t xml:space="preserve"> за участие в заседания и дежурства в ОИК, както следва:  Биляна Венелинова Костова- Кирилова; </w:t>
      </w:r>
      <w:r w:rsidRPr="00D02F87">
        <w:rPr>
          <w:rFonts w:eastAsia="Calibri"/>
          <w:i/>
        </w:rPr>
        <w:t xml:space="preserve">Полина </w:t>
      </w:r>
      <w:proofErr w:type="spellStart"/>
      <w:r w:rsidRPr="00D02F87">
        <w:rPr>
          <w:rFonts w:eastAsia="Calibri"/>
          <w:i/>
        </w:rPr>
        <w:t>Сашова</w:t>
      </w:r>
      <w:proofErr w:type="spellEnd"/>
      <w:r w:rsidRPr="00D02F87">
        <w:rPr>
          <w:rFonts w:eastAsia="Calibri"/>
          <w:i/>
        </w:rPr>
        <w:t xml:space="preserve"> </w:t>
      </w:r>
      <w:proofErr w:type="spellStart"/>
      <w:r w:rsidRPr="00D02F87">
        <w:rPr>
          <w:rFonts w:eastAsia="Calibri"/>
          <w:i/>
        </w:rPr>
        <w:t>Башлийска</w:t>
      </w:r>
      <w:proofErr w:type="spellEnd"/>
      <w:r w:rsidRPr="00D02F87">
        <w:rPr>
          <w:rFonts w:eastAsia="Calibri"/>
          <w:i/>
        </w:rPr>
        <w:t xml:space="preserve">, Цветан Любенов Николов, Росен Кръстев Ангелов, Георги Михайлов Гергов, Павел Пламенов Петков и Силвия </w:t>
      </w:r>
      <w:proofErr w:type="spellStart"/>
      <w:r w:rsidRPr="00D02F87">
        <w:rPr>
          <w:rFonts w:eastAsia="Calibri"/>
          <w:i/>
        </w:rPr>
        <w:t>Нелчева</w:t>
      </w:r>
      <w:proofErr w:type="spellEnd"/>
      <w:r w:rsidRPr="00D02F87">
        <w:rPr>
          <w:rFonts w:eastAsia="Calibri"/>
          <w:i/>
        </w:rPr>
        <w:t xml:space="preserve"> Иванова</w:t>
      </w:r>
      <w:r w:rsidRPr="00D02F87">
        <w:rPr>
          <w:i/>
        </w:rPr>
        <w:t>-  по маршрут Видин - Макреш – Видин.</w:t>
      </w:r>
    </w:p>
    <w:p w:rsidR="00D02F87" w:rsidRPr="00D02F87" w:rsidRDefault="00D02F87" w:rsidP="00D02F87">
      <w:pPr>
        <w:pStyle w:val="aa"/>
        <w:ind w:firstLine="708"/>
        <w:jc w:val="both"/>
        <w:rPr>
          <w:i/>
          <w:lang w:val="bg-BG"/>
        </w:rPr>
      </w:pPr>
      <w:r w:rsidRPr="00D02F87">
        <w:rPr>
          <w:i/>
          <w:lang w:val="bg-BG"/>
        </w:rPr>
        <w:t xml:space="preserve">  </w:t>
      </w:r>
      <w:r w:rsidRPr="00D02F87">
        <w:rPr>
          <w:rFonts w:eastAsia="Calibri"/>
          <w:i/>
          <w:lang w:val="bg-BG"/>
        </w:rPr>
        <w:t xml:space="preserve">Маргарита Александрова Тодорова и </w:t>
      </w:r>
      <w:proofErr w:type="spellStart"/>
      <w:r w:rsidRPr="00D02F87">
        <w:rPr>
          <w:rFonts w:eastAsia="Calibri"/>
          <w:i/>
          <w:lang w:val="bg-BG"/>
        </w:rPr>
        <w:t>Ксеня</w:t>
      </w:r>
      <w:proofErr w:type="spellEnd"/>
      <w:r w:rsidRPr="00D02F87">
        <w:rPr>
          <w:rFonts w:eastAsia="Calibri"/>
          <w:i/>
          <w:lang w:val="bg-BG"/>
        </w:rPr>
        <w:t xml:space="preserve"> Миланова Димитрова Симеонова</w:t>
      </w:r>
      <w:r w:rsidRPr="00D02F87">
        <w:rPr>
          <w:i/>
          <w:lang w:val="bg-BG"/>
        </w:rPr>
        <w:t xml:space="preserve"> от населени места в Община Макреш.</w:t>
      </w:r>
    </w:p>
    <w:p w:rsidR="00D02F87" w:rsidRPr="00D02F87" w:rsidRDefault="00D02F87" w:rsidP="00D02F87">
      <w:pPr>
        <w:pStyle w:val="aa"/>
        <w:ind w:firstLine="708"/>
        <w:jc w:val="both"/>
        <w:rPr>
          <w:i/>
          <w:lang w:val="bg-BG"/>
        </w:rPr>
      </w:pPr>
      <w:r w:rsidRPr="00D02F87">
        <w:rPr>
          <w:i/>
          <w:lang w:val="bg-BG"/>
        </w:rPr>
        <w:t>Пътните разходи да се отчитат чрез първични счетоводни документи – билети за обществен транспорт или фактура за заредено гориво с фискален бон на пътуващите с лични автомобили по маршрут Видин- Макреш- Видин,  Раковица- Макреш- Раковица и Цар Шишманово- Макреш- Цар Шишманово, които ежеседмично да се представят на счетоводството на Община Макреш за осчетоводяване и изплащане, ведно с график за дежурствата и заседанията на ОИК.</w:t>
      </w:r>
    </w:p>
    <w:p w:rsidR="00D02F87" w:rsidRPr="00D02F87" w:rsidRDefault="00D02F87" w:rsidP="00D02F87">
      <w:pPr>
        <w:pStyle w:val="aa"/>
        <w:ind w:firstLine="708"/>
        <w:jc w:val="both"/>
        <w:rPr>
          <w:i/>
          <w:lang w:val="bg-BG"/>
        </w:rPr>
      </w:pPr>
      <w:r w:rsidRPr="00D02F87">
        <w:rPr>
          <w:i/>
          <w:lang w:val="bg-BG"/>
        </w:rPr>
        <w:t>Копие на настоящото решение да се изпрати на кмета на Община Макреш за сведение.</w:t>
      </w:r>
    </w:p>
    <w:p w:rsidR="00D02F87" w:rsidRDefault="00D02F87" w:rsidP="00BD2291">
      <w:pPr>
        <w:pStyle w:val="aa"/>
        <w:ind w:firstLine="708"/>
        <w:jc w:val="both"/>
        <w:rPr>
          <w:lang w:val="bg-BG"/>
        </w:rPr>
      </w:pPr>
    </w:p>
    <w:p w:rsidR="001C1E4D" w:rsidRDefault="001C1E4D" w:rsidP="00BD2291">
      <w:pPr>
        <w:pStyle w:val="aa"/>
        <w:ind w:firstLine="708"/>
        <w:jc w:val="both"/>
        <w:rPr>
          <w:lang w:val="bg-BG"/>
        </w:rPr>
      </w:pPr>
    </w:p>
    <w:p w:rsidR="00D02F87" w:rsidRPr="00AB35AF" w:rsidRDefault="00D02F87" w:rsidP="00D02F87">
      <w:pPr>
        <w:pStyle w:val="aa"/>
        <w:ind w:firstLine="708"/>
        <w:jc w:val="both"/>
        <w:rPr>
          <w:i/>
          <w:lang w:val="bg-BG"/>
        </w:rPr>
      </w:pPr>
      <w:r w:rsidRPr="00AB35AF">
        <w:rPr>
          <w:i/>
          <w:lang w:val="bg-BG"/>
        </w:rPr>
        <w:t>Решението е изготвено в два еднообразни екземпляра.</w:t>
      </w:r>
    </w:p>
    <w:p w:rsidR="00D02F87" w:rsidRPr="00AB35AF" w:rsidRDefault="00D02F87" w:rsidP="00D02F87">
      <w:pPr>
        <w:pStyle w:val="aa"/>
        <w:ind w:firstLine="708"/>
        <w:jc w:val="both"/>
        <w:rPr>
          <w:i/>
          <w:lang w:val="bg-BG"/>
        </w:rPr>
      </w:pPr>
      <w:r w:rsidRPr="00AB35AF">
        <w:rPr>
          <w:i/>
          <w:lang w:val="bg-BG"/>
        </w:rPr>
        <w:t xml:space="preserve">Решението подлежи на обжалване в тридневен срок от обявяването му пред Централната избирателна комисия.        </w:t>
      </w:r>
    </w:p>
    <w:p w:rsidR="00D02F87" w:rsidRPr="003A65CB" w:rsidRDefault="00D02F87" w:rsidP="00D02F87">
      <w:pPr>
        <w:pStyle w:val="ac"/>
        <w:shd w:val="clear" w:color="auto" w:fill="FFFFFF"/>
        <w:spacing w:before="0" w:beforeAutospacing="0" w:after="150" w:afterAutospacing="0"/>
        <w:ind w:firstLine="708"/>
        <w:jc w:val="both"/>
      </w:pPr>
      <w:r w:rsidRPr="003A65CB">
        <w:t> </w:t>
      </w:r>
    </w:p>
    <w:p w:rsidR="00D02F87" w:rsidRPr="00C53CC0" w:rsidRDefault="00D02F87" w:rsidP="00D02F87">
      <w:pPr>
        <w:pStyle w:val="ac"/>
        <w:shd w:val="clear" w:color="auto" w:fill="FFFFFF"/>
        <w:spacing w:before="0" w:beforeAutospacing="0" w:after="150" w:afterAutospacing="0"/>
        <w:ind w:firstLine="708"/>
        <w:jc w:val="both"/>
      </w:pPr>
      <w:r w:rsidRPr="00C53CC0">
        <w:t>Председателят на ОИК – Макреш даде думата за предложения и коментари по така предложения проект на решение. Поради липса на въпроси и коментари от страна на членовете на Комисията, председателят предложи да се премине към гласуване на проекта на решение.</w:t>
      </w:r>
    </w:p>
    <w:p w:rsidR="00D02F87" w:rsidRDefault="00D02F87" w:rsidP="00D02F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3CC0">
        <w:rPr>
          <w:rFonts w:ascii="Times New Roman" w:hAnsi="Times New Roman" w:cs="Times New Roman"/>
          <w:sz w:val="24"/>
          <w:szCs w:val="24"/>
        </w:rPr>
        <w:t>При последвалото гласуване гласуваха</w:t>
      </w:r>
      <w:r>
        <w:rPr>
          <w:rFonts w:ascii="Times New Roman" w:hAnsi="Times New Roman" w:cs="Times New Roman"/>
          <w:sz w:val="24"/>
          <w:szCs w:val="24"/>
        </w:rPr>
        <w:t xml:space="preserve"> 11</w:t>
      </w:r>
      <w:r w:rsidRPr="00C53CC0">
        <w:rPr>
          <w:rFonts w:ascii="Times New Roman" w:hAnsi="Times New Roman" w:cs="Times New Roman"/>
          <w:sz w:val="24"/>
          <w:szCs w:val="24"/>
        </w:rPr>
        <w:t xml:space="preserve"> от членовете на ОИК – Макреш, от които „за“ –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C53CC0">
        <w:rPr>
          <w:rFonts w:ascii="Times New Roman" w:hAnsi="Times New Roman" w:cs="Times New Roman"/>
          <w:sz w:val="24"/>
          <w:szCs w:val="24"/>
        </w:rPr>
        <w:t xml:space="preserve"> „против“ – няма, с което беше прието Решение № </w:t>
      </w:r>
      <w:r>
        <w:rPr>
          <w:rFonts w:ascii="Times New Roman" w:hAnsi="Times New Roman" w:cs="Times New Roman"/>
          <w:sz w:val="24"/>
          <w:szCs w:val="24"/>
        </w:rPr>
        <w:t>75</w:t>
      </w:r>
      <w:r w:rsidRPr="00C53CC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C53CC0">
        <w:rPr>
          <w:rFonts w:ascii="Times New Roman" w:hAnsi="Times New Roman" w:cs="Times New Roman"/>
          <w:sz w:val="24"/>
          <w:szCs w:val="24"/>
        </w:rPr>
        <w:t xml:space="preserve">МИ от </w:t>
      </w:r>
      <w:r w:rsidR="000E3E59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.05.2024</w:t>
      </w:r>
      <w:r w:rsidRPr="00C53CC0">
        <w:rPr>
          <w:rFonts w:ascii="Times New Roman" w:hAnsi="Times New Roman" w:cs="Times New Roman"/>
          <w:sz w:val="24"/>
          <w:szCs w:val="24"/>
        </w:rPr>
        <w:t xml:space="preserve"> г. на ОИК – Макреш.</w:t>
      </w:r>
    </w:p>
    <w:p w:rsidR="001C1E4D" w:rsidRDefault="001C1E4D" w:rsidP="00BD2291">
      <w:pPr>
        <w:pStyle w:val="aa"/>
        <w:ind w:firstLine="708"/>
        <w:jc w:val="both"/>
        <w:rPr>
          <w:lang w:val="bg-BG"/>
        </w:rPr>
      </w:pPr>
    </w:p>
    <w:p w:rsidR="001C1E4D" w:rsidRDefault="001C1E4D" w:rsidP="00BD2291">
      <w:pPr>
        <w:pStyle w:val="aa"/>
        <w:ind w:firstLine="708"/>
        <w:jc w:val="both"/>
        <w:rPr>
          <w:lang w:val="bg-BG"/>
        </w:rPr>
      </w:pPr>
    </w:p>
    <w:p w:rsidR="001C1E4D" w:rsidRDefault="001C1E4D" w:rsidP="00BD2291">
      <w:pPr>
        <w:pStyle w:val="aa"/>
        <w:ind w:firstLine="708"/>
        <w:jc w:val="both"/>
        <w:rPr>
          <w:lang w:val="bg-BG"/>
        </w:rPr>
      </w:pPr>
    </w:p>
    <w:p w:rsidR="001C1E4D" w:rsidRDefault="001C1E4D" w:rsidP="001C1E4D">
      <w:pPr>
        <w:pStyle w:val="aa"/>
        <w:ind w:firstLine="708"/>
        <w:jc w:val="both"/>
        <w:rPr>
          <w:lang w:val="bg-BG"/>
        </w:rPr>
      </w:pPr>
      <w:r>
        <w:rPr>
          <w:lang w:val="bg-BG"/>
        </w:rPr>
        <w:t xml:space="preserve">Точка 8  </w:t>
      </w:r>
      <w:r w:rsidRPr="00024846">
        <w:rPr>
          <w:lang w:val="bg-BG"/>
        </w:rPr>
        <w:t>Регистрация на коалиция „</w:t>
      </w:r>
      <w:r>
        <w:rPr>
          <w:lang w:val="bg-BG"/>
        </w:rPr>
        <w:t xml:space="preserve"> БСП ЗА БЪЛГАРИЯ </w:t>
      </w:r>
      <w:r w:rsidRPr="00024846">
        <w:rPr>
          <w:lang w:val="bg-BG"/>
        </w:rPr>
        <w:t xml:space="preserve">“ за участие в </w:t>
      </w:r>
      <w:r>
        <w:rPr>
          <w:lang w:val="bg-BG"/>
        </w:rPr>
        <w:t>частичните</w:t>
      </w:r>
      <w:r w:rsidRPr="00024846">
        <w:rPr>
          <w:lang w:val="bg-BG"/>
        </w:rPr>
        <w:t xml:space="preserve"> избори за кмет на кметство с. </w:t>
      </w:r>
      <w:r>
        <w:rPr>
          <w:lang w:val="bg-BG"/>
        </w:rPr>
        <w:t>Подгоре</w:t>
      </w:r>
      <w:r w:rsidRPr="00024846">
        <w:rPr>
          <w:lang w:val="bg-BG"/>
        </w:rPr>
        <w:t xml:space="preserve">, община </w:t>
      </w:r>
      <w:r>
        <w:rPr>
          <w:lang w:val="bg-BG"/>
        </w:rPr>
        <w:t>Макреш</w:t>
      </w:r>
      <w:r w:rsidRPr="00024846">
        <w:rPr>
          <w:lang w:val="bg-BG"/>
        </w:rPr>
        <w:t xml:space="preserve"> на 23 юни 2024 г.</w:t>
      </w:r>
    </w:p>
    <w:p w:rsidR="004968EE" w:rsidRDefault="004968EE" w:rsidP="001C1E4D">
      <w:pPr>
        <w:pStyle w:val="aa"/>
        <w:ind w:firstLine="708"/>
        <w:jc w:val="both"/>
        <w:rPr>
          <w:lang w:val="bg-BG"/>
        </w:rPr>
      </w:pPr>
    </w:p>
    <w:p w:rsidR="004968EE" w:rsidRDefault="00BA1EA1" w:rsidP="004968EE">
      <w:pPr>
        <w:pStyle w:val="ac"/>
        <w:shd w:val="clear" w:color="auto" w:fill="FFFFFF"/>
        <w:spacing w:before="0" w:beforeAutospacing="0" w:after="150" w:afterAutospacing="0"/>
        <w:jc w:val="both"/>
      </w:pPr>
      <w:r>
        <w:t xml:space="preserve">             </w:t>
      </w:r>
      <w:r w:rsidR="004968EE">
        <w:t>Биляна Костова предложи следния проект на решение:</w:t>
      </w:r>
    </w:p>
    <w:p w:rsidR="00DF292F" w:rsidRPr="00DF292F" w:rsidRDefault="004968EE" w:rsidP="00DF292F">
      <w:pPr>
        <w:pStyle w:val="aa"/>
        <w:ind w:firstLine="708"/>
        <w:jc w:val="both"/>
        <w:rPr>
          <w:i/>
        </w:rPr>
      </w:pPr>
      <w:r w:rsidRPr="00DF292F">
        <w:rPr>
          <w:i/>
          <w:lang w:val="bg-BG"/>
        </w:rPr>
        <w:t xml:space="preserve">ОТНОСНО : </w:t>
      </w:r>
      <w:proofErr w:type="spellStart"/>
      <w:r w:rsidR="00DF292F" w:rsidRPr="00DF292F">
        <w:rPr>
          <w:i/>
        </w:rPr>
        <w:t>Регистрация</w:t>
      </w:r>
      <w:proofErr w:type="spellEnd"/>
      <w:r w:rsidR="00DF292F" w:rsidRPr="00DF292F">
        <w:rPr>
          <w:i/>
        </w:rPr>
        <w:t xml:space="preserve"> </w:t>
      </w:r>
      <w:proofErr w:type="spellStart"/>
      <w:r w:rsidR="00DF292F" w:rsidRPr="00DF292F">
        <w:rPr>
          <w:i/>
        </w:rPr>
        <w:t>на</w:t>
      </w:r>
      <w:proofErr w:type="spellEnd"/>
      <w:r w:rsidR="00DF292F" w:rsidRPr="00DF292F">
        <w:rPr>
          <w:i/>
        </w:rPr>
        <w:t xml:space="preserve"> </w:t>
      </w:r>
      <w:proofErr w:type="spellStart"/>
      <w:r w:rsidR="00DF292F" w:rsidRPr="00DF292F">
        <w:rPr>
          <w:i/>
        </w:rPr>
        <w:t>коалиция</w:t>
      </w:r>
      <w:proofErr w:type="spellEnd"/>
      <w:r w:rsidR="00DF292F" w:rsidRPr="00DF292F">
        <w:rPr>
          <w:i/>
        </w:rPr>
        <w:t xml:space="preserve"> „ БСП ЗА БЪЛГАРИЯ“ </w:t>
      </w:r>
      <w:proofErr w:type="spellStart"/>
      <w:r w:rsidR="00DF292F" w:rsidRPr="00DF292F">
        <w:rPr>
          <w:i/>
        </w:rPr>
        <w:t>за</w:t>
      </w:r>
      <w:proofErr w:type="spellEnd"/>
      <w:r w:rsidR="00DF292F" w:rsidRPr="00DF292F">
        <w:rPr>
          <w:i/>
        </w:rPr>
        <w:t xml:space="preserve"> </w:t>
      </w:r>
      <w:proofErr w:type="spellStart"/>
      <w:r w:rsidR="00DF292F" w:rsidRPr="00DF292F">
        <w:rPr>
          <w:i/>
        </w:rPr>
        <w:t>участие</w:t>
      </w:r>
      <w:proofErr w:type="spellEnd"/>
      <w:r w:rsidR="00DF292F" w:rsidRPr="00DF292F">
        <w:rPr>
          <w:i/>
        </w:rPr>
        <w:t xml:space="preserve"> в </w:t>
      </w:r>
      <w:proofErr w:type="spellStart"/>
      <w:r w:rsidR="00DF292F" w:rsidRPr="00DF292F">
        <w:rPr>
          <w:i/>
        </w:rPr>
        <w:t>частичните</w:t>
      </w:r>
      <w:proofErr w:type="spellEnd"/>
      <w:r w:rsidR="00DF292F" w:rsidRPr="00DF292F">
        <w:rPr>
          <w:i/>
        </w:rPr>
        <w:t xml:space="preserve"> </w:t>
      </w:r>
      <w:proofErr w:type="spellStart"/>
      <w:r w:rsidR="00DF292F" w:rsidRPr="00DF292F">
        <w:rPr>
          <w:i/>
        </w:rPr>
        <w:t>избори</w:t>
      </w:r>
      <w:proofErr w:type="spellEnd"/>
      <w:r w:rsidR="00DF292F" w:rsidRPr="00DF292F">
        <w:rPr>
          <w:i/>
        </w:rPr>
        <w:t xml:space="preserve"> </w:t>
      </w:r>
      <w:proofErr w:type="spellStart"/>
      <w:r w:rsidR="00DF292F" w:rsidRPr="00DF292F">
        <w:rPr>
          <w:i/>
        </w:rPr>
        <w:t>за</w:t>
      </w:r>
      <w:proofErr w:type="spellEnd"/>
      <w:r w:rsidR="00DF292F" w:rsidRPr="00DF292F">
        <w:rPr>
          <w:i/>
        </w:rPr>
        <w:t xml:space="preserve"> </w:t>
      </w:r>
      <w:proofErr w:type="spellStart"/>
      <w:r w:rsidR="00DF292F" w:rsidRPr="00DF292F">
        <w:rPr>
          <w:i/>
        </w:rPr>
        <w:t>кмет</w:t>
      </w:r>
      <w:proofErr w:type="spellEnd"/>
      <w:r w:rsidR="00DF292F" w:rsidRPr="00DF292F">
        <w:rPr>
          <w:i/>
        </w:rPr>
        <w:t xml:space="preserve"> </w:t>
      </w:r>
      <w:proofErr w:type="spellStart"/>
      <w:r w:rsidR="00DF292F" w:rsidRPr="00DF292F">
        <w:rPr>
          <w:i/>
        </w:rPr>
        <w:t>на</w:t>
      </w:r>
      <w:proofErr w:type="spellEnd"/>
      <w:r w:rsidR="00DF292F" w:rsidRPr="00DF292F">
        <w:rPr>
          <w:i/>
        </w:rPr>
        <w:t xml:space="preserve"> </w:t>
      </w:r>
      <w:proofErr w:type="spellStart"/>
      <w:r w:rsidR="00DF292F" w:rsidRPr="00DF292F">
        <w:rPr>
          <w:i/>
        </w:rPr>
        <w:t>кметство</w:t>
      </w:r>
      <w:proofErr w:type="spellEnd"/>
      <w:r w:rsidR="00DF292F" w:rsidRPr="00DF292F">
        <w:rPr>
          <w:i/>
        </w:rPr>
        <w:t xml:space="preserve"> с. </w:t>
      </w:r>
      <w:proofErr w:type="spellStart"/>
      <w:r w:rsidR="00DF292F" w:rsidRPr="00DF292F">
        <w:rPr>
          <w:i/>
        </w:rPr>
        <w:t>Подгоре</w:t>
      </w:r>
      <w:proofErr w:type="spellEnd"/>
      <w:r w:rsidR="00DF292F" w:rsidRPr="00DF292F">
        <w:rPr>
          <w:i/>
        </w:rPr>
        <w:t xml:space="preserve">, </w:t>
      </w:r>
      <w:proofErr w:type="spellStart"/>
      <w:r w:rsidR="00DF292F" w:rsidRPr="00DF292F">
        <w:rPr>
          <w:i/>
        </w:rPr>
        <w:t>община</w:t>
      </w:r>
      <w:proofErr w:type="spellEnd"/>
      <w:r w:rsidR="00DF292F" w:rsidRPr="00DF292F">
        <w:rPr>
          <w:i/>
        </w:rPr>
        <w:t xml:space="preserve"> </w:t>
      </w:r>
      <w:proofErr w:type="spellStart"/>
      <w:r w:rsidR="00DF292F" w:rsidRPr="00DF292F">
        <w:rPr>
          <w:i/>
        </w:rPr>
        <w:t>Макреш</w:t>
      </w:r>
      <w:proofErr w:type="spellEnd"/>
      <w:r w:rsidR="00DF292F" w:rsidRPr="00DF292F">
        <w:rPr>
          <w:i/>
        </w:rPr>
        <w:t xml:space="preserve"> </w:t>
      </w:r>
      <w:proofErr w:type="spellStart"/>
      <w:r w:rsidR="00DF292F" w:rsidRPr="00DF292F">
        <w:rPr>
          <w:i/>
        </w:rPr>
        <w:t>на</w:t>
      </w:r>
      <w:proofErr w:type="spellEnd"/>
      <w:r w:rsidR="00DF292F" w:rsidRPr="00DF292F">
        <w:rPr>
          <w:i/>
        </w:rPr>
        <w:t xml:space="preserve"> 23 </w:t>
      </w:r>
      <w:proofErr w:type="spellStart"/>
      <w:r w:rsidR="00DF292F" w:rsidRPr="00DF292F">
        <w:rPr>
          <w:i/>
        </w:rPr>
        <w:t>юни</w:t>
      </w:r>
      <w:proofErr w:type="spellEnd"/>
      <w:r w:rsidR="00DF292F" w:rsidRPr="00DF292F">
        <w:rPr>
          <w:i/>
        </w:rPr>
        <w:t xml:space="preserve"> 2024 г.</w:t>
      </w:r>
    </w:p>
    <w:p w:rsidR="00DF292F" w:rsidRPr="00DF292F" w:rsidRDefault="00DF292F" w:rsidP="00DF29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F292F" w:rsidRPr="00DF292F" w:rsidRDefault="00DF292F" w:rsidP="00DF29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F292F">
        <w:rPr>
          <w:rFonts w:ascii="Times New Roman" w:eastAsia="Times New Roman" w:hAnsi="Times New Roman" w:cs="Times New Roman"/>
          <w:i/>
          <w:sz w:val="24"/>
          <w:szCs w:val="24"/>
        </w:rPr>
        <w:t>Постъпило е заявление от КП „ БСП ЗА БЪЛГАРИЯ“, подписано от  Перо Рачев Василев от в качеството му на упълномощено лице от  Корнелия Петрова Нинова - представляващ коалицията, заведено под  №3 от 23 май 2024 г. във входящ регистър на ОИК - Макреш на партиите и коалициите за участие в нови/частични избори на 23 юни 2024 г.</w:t>
      </w:r>
    </w:p>
    <w:p w:rsidR="00DF292F" w:rsidRPr="00DF292F" w:rsidRDefault="00DF292F" w:rsidP="00DF29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F292F">
        <w:rPr>
          <w:rFonts w:ascii="Times New Roman" w:eastAsia="Times New Roman" w:hAnsi="Times New Roman" w:cs="Times New Roman"/>
          <w:i/>
          <w:sz w:val="24"/>
          <w:szCs w:val="24"/>
        </w:rPr>
        <w:t>Към заявлението са приложени: копие от пълномощно , копие от  Решение за образуване на коалицията от 28.08.2023 г.,  удостоверение за актуално състояние  от СГС .</w:t>
      </w:r>
    </w:p>
    <w:p w:rsidR="00DF292F" w:rsidRPr="00DF292F" w:rsidRDefault="00DF292F" w:rsidP="00DF29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F292F">
        <w:rPr>
          <w:rFonts w:ascii="Times New Roman" w:eastAsia="Times New Roman" w:hAnsi="Times New Roman" w:cs="Times New Roman"/>
          <w:i/>
          <w:sz w:val="24"/>
          <w:szCs w:val="24"/>
        </w:rPr>
        <w:t xml:space="preserve">Заявено е искане за отпечатване наименованието на коалицията в бюлетината за гласуване, съгласно Решение № 3308-МИ от 16.05.2024 г. на ЦИК, а именно:  БСП ЗА БЪЛГАРИЯ </w:t>
      </w:r>
    </w:p>
    <w:p w:rsidR="00DF292F" w:rsidRPr="00DF292F" w:rsidRDefault="00DF292F" w:rsidP="00DF29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F292F">
        <w:rPr>
          <w:rFonts w:ascii="Times New Roman" w:eastAsia="Times New Roman" w:hAnsi="Times New Roman" w:cs="Times New Roman"/>
          <w:i/>
          <w:sz w:val="24"/>
          <w:szCs w:val="24"/>
        </w:rPr>
        <w:t>Общинска избирателна комисия – Макреш разгледа постъпилото заявление и приложените документи и намира, че са налице изискванията на чл. 147, ал. 1 - 5 от Изборния кодекс и Решение № 2218-МИ от 05.09.2023 г. на ЦИК за регистрация на партии, коалиции и местни коалиции в ОИК за участие в нови/частични избори на 23 юни 2024 г.</w:t>
      </w:r>
    </w:p>
    <w:p w:rsidR="00DF292F" w:rsidRPr="00DF292F" w:rsidRDefault="00DF292F" w:rsidP="00DF29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F292F">
        <w:rPr>
          <w:rFonts w:ascii="Times New Roman" w:eastAsia="Times New Roman" w:hAnsi="Times New Roman" w:cs="Times New Roman"/>
          <w:i/>
          <w:sz w:val="24"/>
          <w:szCs w:val="24"/>
        </w:rPr>
        <w:t>Предвид изложеното на основание чл. 87, ал. 1, т. 12 от Изборния кодекс, Общинска избирателна комисия – Макреш</w:t>
      </w:r>
    </w:p>
    <w:p w:rsidR="00DF292F" w:rsidRPr="00DF292F" w:rsidRDefault="00DF292F" w:rsidP="00DF29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F292F" w:rsidRPr="00DF292F" w:rsidRDefault="00DF292F" w:rsidP="00DF292F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DF292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РЕШИ:</w:t>
      </w:r>
    </w:p>
    <w:p w:rsidR="00DF292F" w:rsidRPr="00DF292F" w:rsidRDefault="00DF292F" w:rsidP="00DF292F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F292F" w:rsidRPr="00DF292F" w:rsidRDefault="00DF292F" w:rsidP="00DF29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F292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РЕГИСТРИРА</w:t>
      </w:r>
      <w:r w:rsidRPr="00DF292F">
        <w:rPr>
          <w:rFonts w:ascii="Times New Roman" w:eastAsia="Times New Roman" w:hAnsi="Times New Roman" w:cs="Times New Roman"/>
          <w:i/>
          <w:sz w:val="24"/>
          <w:szCs w:val="24"/>
        </w:rPr>
        <w:t> коалиция КП „БСП ЗА БЪЛГАРИЯ “ за участие в частичните избори за кмет на кметство с. Подгоре, община Макреш на 23 юни 2024 г.</w:t>
      </w:r>
    </w:p>
    <w:p w:rsidR="00DF292F" w:rsidRPr="00DF292F" w:rsidRDefault="00DF292F" w:rsidP="00DF29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F292F">
        <w:rPr>
          <w:rFonts w:ascii="Times New Roman" w:eastAsia="Times New Roman" w:hAnsi="Times New Roman" w:cs="Times New Roman"/>
          <w:i/>
          <w:sz w:val="24"/>
          <w:szCs w:val="24"/>
        </w:rPr>
        <w:t>Коалицията да бъде изписвана на бюлетината за гласуване, както следва:</w:t>
      </w:r>
    </w:p>
    <w:p w:rsidR="00DF292F" w:rsidRPr="00DF292F" w:rsidRDefault="00DF292F" w:rsidP="00DF292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GB"/>
        </w:rPr>
      </w:pPr>
      <w:r w:rsidRPr="00DF292F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</w:t>
      </w:r>
      <w:r w:rsidRPr="00DF292F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БСП ЗА БЪЛГАРИЯ </w:t>
      </w:r>
    </w:p>
    <w:p w:rsidR="00DF292F" w:rsidRPr="00DF292F" w:rsidRDefault="00DF292F" w:rsidP="00DF29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1E4D" w:rsidRPr="00AB35AF" w:rsidRDefault="001C1E4D" w:rsidP="00DF292F">
      <w:pPr>
        <w:pStyle w:val="aa"/>
        <w:ind w:firstLine="708"/>
        <w:jc w:val="both"/>
        <w:rPr>
          <w:i/>
        </w:rPr>
      </w:pPr>
    </w:p>
    <w:p w:rsidR="001C1E4D" w:rsidRPr="00AB35AF" w:rsidRDefault="001C1E4D" w:rsidP="001C1E4D">
      <w:pPr>
        <w:pStyle w:val="aa"/>
        <w:ind w:firstLine="708"/>
        <w:jc w:val="both"/>
        <w:rPr>
          <w:i/>
          <w:lang w:val="bg-BG"/>
        </w:rPr>
      </w:pPr>
      <w:r w:rsidRPr="00AB35AF">
        <w:rPr>
          <w:i/>
          <w:lang w:val="bg-BG"/>
        </w:rPr>
        <w:t>Решението е изготвено в два еднообразни екземпляра.</w:t>
      </w:r>
    </w:p>
    <w:p w:rsidR="001C1E4D" w:rsidRPr="00AB35AF" w:rsidRDefault="001C1E4D" w:rsidP="001C1E4D">
      <w:pPr>
        <w:pStyle w:val="aa"/>
        <w:ind w:firstLine="708"/>
        <w:jc w:val="both"/>
        <w:rPr>
          <w:i/>
          <w:lang w:val="bg-BG"/>
        </w:rPr>
      </w:pPr>
      <w:r w:rsidRPr="00AB35AF">
        <w:rPr>
          <w:i/>
          <w:lang w:val="bg-BG"/>
        </w:rPr>
        <w:t xml:space="preserve">Решението подлежи на обжалване в тридневен срок от обявяването му пред Централната избирателна комисия.        </w:t>
      </w:r>
    </w:p>
    <w:p w:rsidR="001C1E4D" w:rsidRPr="003A65CB" w:rsidRDefault="001C1E4D" w:rsidP="001C1E4D">
      <w:pPr>
        <w:pStyle w:val="ac"/>
        <w:shd w:val="clear" w:color="auto" w:fill="FFFFFF"/>
        <w:spacing w:before="0" w:beforeAutospacing="0" w:after="150" w:afterAutospacing="0"/>
        <w:ind w:firstLine="708"/>
        <w:jc w:val="both"/>
      </w:pPr>
      <w:r w:rsidRPr="003A65CB">
        <w:t> </w:t>
      </w:r>
    </w:p>
    <w:p w:rsidR="001C1E4D" w:rsidRPr="000E3E59" w:rsidRDefault="001C1E4D" w:rsidP="001C1E4D">
      <w:pPr>
        <w:pStyle w:val="ac"/>
        <w:shd w:val="clear" w:color="auto" w:fill="FFFFFF"/>
        <w:spacing w:before="0" w:beforeAutospacing="0" w:after="150" w:afterAutospacing="0"/>
        <w:ind w:firstLine="708"/>
        <w:jc w:val="both"/>
      </w:pPr>
      <w:r w:rsidRPr="000E3E59">
        <w:t>Председателят на ОИК – Макреш даде думата за предложения и коментари по така предложения проект на решение. Поради липса на въпроси и коментари от страна на членовете на Комисията, председателят предложи да се премине към гласуване на проекта на решение.</w:t>
      </w:r>
    </w:p>
    <w:p w:rsidR="001C1E4D" w:rsidRPr="000E3E59" w:rsidRDefault="001C1E4D" w:rsidP="001C1E4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3E59">
        <w:rPr>
          <w:rFonts w:ascii="Times New Roman" w:hAnsi="Times New Roman" w:cs="Times New Roman"/>
          <w:sz w:val="24"/>
          <w:szCs w:val="24"/>
        </w:rPr>
        <w:t xml:space="preserve">При последвалото гласуване гласуваха 11 от членовете на ОИК – Макреш, от които „за“ – 11 „против“ – няма, с което беше прието Решение № </w:t>
      </w:r>
      <w:r w:rsidR="00BA1EA1">
        <w:rPr>
          <w:rFonts w:ascii="Times New Roman" w:hAnsi="Times New Roman" w:cs="Times New Roman"/>
          <w:sz w:val="24"/>
          <w:szCs w:val="24"/>
        </w:rPr>
        <w:t>76</w:t>
      </w:r>
      <w:r w:rsidRPr="000E3E59">
        <w:rPr>
          <w:rFonts w:ascii="Times New Roman" w:hAnsi="Times New Roman" w:cs="Times New Roman"/>
          <w:sz w:val="24"/>
          <w:szCs w:val="24"/>
        </w:rPr>
        <w:t xml:space="preserve">-ЧМИ от </w:t>
      </w:r>
      <w:r w:rsidR="000E3E59" w:rsidRPr="000E3E59">
        <w:rPr>
          <w:rFonts w:ascii="Times New Roman" w:hAnsi="Times New Roman" w:cs="Times New Roman"/>
          <w:sz w:val="24"/>
          <w:szCs w:val="24"/>
        </w:rPr>
        <w:t>23</w:t>
      </w:r>
      <w:r w:rsidRPr="000E3E59">
        <w:rPr>
          <w:rFonts w:ascii="Times New Roman" w:hAnsi="Times New Roman" w:cs="Times New Roman"/>
          <w:sz w:val="24"/>
          <w:szCs w:val="24"/>
        </w:rPr>
        <w:t>.05.2024 г. на ОИК – Макреш.</w:t>
      </w:r>
    </w:p>
    <w:p w:rsidR="00D02F87" w:rsidRDefault="00D02F87" w:rsidP="001C1E4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A1EA1" w:rsidRDefault="00BA1EA1" w:rsidP="001C1E4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A1EA1" w:rsidRDefault="00BA1EA1" w:rsidP="00BA1EA1">
      <w:pPr>
        <w:pStyle w:val="aa"/>
        <w:ind w:firstLine="708"/>
        <w:jc w:val="both"/>
        <w:rPr>
          <w:lang w:val="bg-BG"/>
        </w:rPr>
      </w:pPr>
    </w:p>
    <w:p w:rsidR="00BA1EA1" w:rsidRPr="00024846" w:rsidRDefault="00BA1EA1" w:rsidP="00BA1EA1">
      <w:pPr>
        <w:pStyle w:val="aa"/>
        <w:ind w:firstLine="708"/>
        <w:jc w:val="both"/>
        <w:rPr>
          <w:lang w:val="bg-BG"/>
        </w:rPr>
      </w:pPr>
      <w:r>
        <w:rPr>
          <w:lang w:val="bg-BG"/>
        </w:rPr>
        <w:t xml:space="preserve">Точка 8  Регистрация на  партия  </w:t>
      </w:r>
      <w:r w:rsidRPr="00024846">
        <w:rPr>
          <w:lang w:val="bg-BG"/>
        </w:rPr>
        <w:t xml:space="preserve"> </w:t>
      </w:r>
      <w:r>
        <w:rPr>
          <w:lang w:val="bg-BG"/>
        </w:rPr>
        <w:t xml:space="preserve">ПП </w:t>
      </w:r>
      <w:r w:rsidRPr="00024846">
        <w:rPr>
          <w:lang w:val="bg-BG"/>
        </w:rPr>
        <w:t>„</w:t>
      </w:r>
      <w:r>
        <w:rPr>
          <w:lang w:val="bg-BG"/>
        </w:rPr>
        <w:t>ВМРО</w:t>
      </w:r>
      <w:r w:rsidR="00AC58A3">
        <w:rPr>
          <w:lang w:val="bg-BG"/>
        </w:rPr>
        <w:t xml:space="preserve"> </w:t>
      </w:r>
      <w:r>
        <w:rPr>
          <w:lang w:val="bg-BG"/>
        </w:rPr>
        <w:t>-</w:t>
      </w:r>
      <w:r w:rsidR="00AC58A3">
        <w:rPr>
          <w:lang w:val="bg-BG"/>
        </w:rPr>
        <w:t xml:space="preserve"> </w:t>
      </w:r>
      <w:r>
        <w:rPr>
          <w:lang w:val="bg-BG"/>
        </w:rPr>
        <w:t xml:space="preserve">БЪЛГАРСКО НАЦИОНАЛНО ДВИЖЕНИЕ   </w:t>
      </w:r>
      <w:r w:rsidRPr="00024846">
        <w:rPr>
          <w:lang w:val="bg-BG"/>
        </w:rPr>
        <w:t xml:space="preserve">“ за участие в </w:t>
      </w:r>
      <w:r>
        <w:rPr>
          <w:lang w:val="bg-BG"/>
        </w:rPr>
        <w:t>частичните</w:t>
      </w:r>
      <w:r w:rsidRPr="00024846">
        <w:rPr>
          <w:lang w:val="bg-BG"/>
        </w:rPr>
        <w:t xml:space="preserve"> избори за кмет на кметство с. </w:t>
      </w:r>
      <w:r>
        <w:rPr>
          <w:lang w:val="bg-BG"/>
        </w:rPr>
        <w:t>Подгоре</w:t>
      </w:r>
      <w:r w:rsidRPr="00024846">
        <w:rPr>
          <w:lang w:val="bg-BG"/>
        </w:rPr>
        <w:t xml:space="preserve">, община </w:t>
      </w:r>
      <w:r>
        <w:rPr>
          <w:lang w:val="bg-BG"/>
        </w:rPr>
        <w:t>Макреш</w:t>
      </w:r>
      <w:r w:rsidRPr="00024846">
        <w:rPr>
          <w:lang w:val="bg-BG"/>
        </w:rPr>
        <w:t xml:space="preserve"> на 23 юни 2024 г.</w:t>
      </w:r>
    </w:p>
    <w:p w:rsidR="00BA1EA1" w:rsidRDefault="00BA1EA1" w:rsidP="00BA1EA1">
      <w:pPr>
        <w:pStyle w:val="aa"/>
        <w:ind w:firstLine="708"/>
        <w:jc w:val="both"/>
        <w:rPr>
          <w:lang w:val="bg-BG"/>
        </w:rPr>
      </w:pPr>
    </w:p>
    <w:p w:rsidR="00BA1EA1" w:rsidRDefault="00BA1EA1" w:rsidP="00BA1EA1">
      <w:pPr>
        <w:pStyle w:val="aa"/>
        <w:ind w:firstLine="708"/>
        <w:jc w:val="both"/>
        <w:rPr>
          <w:lang w:val="bg-BG"/>
        </w:rPr>
      </w:pPr>
    </w:p>
    <w:p w:rsidR="00BA1EA1" w:rsidRDefault="00BA1EA1" w:rsidP="00BA1EA1">
      <w:pPr>
        <w:pStyle w:val="ac"/>
        <w:shd w:val="clear" w:color="auto" w:fill="FFFFFF"/>
        <w:spacing w:before="0" w:beforeAutospacing="0" w:after="150" w:afterAutospacing="0"/>
        <w:jc w:val="both"/>
      </w:pPr>
      <w:r>
        <w:t xml:space="preserve">             Биляна Костова предложи следния проект на решение:</w:t>
      </w:r>
    </w:p>
    <w:p w:rsidR="00BA1EA1" w:rsidRPr="00BA1EA1" w:rsidRDefault="00BA1EA1" w:rsidP="00BA1EA1">
      <w:pPr>
        <w:pStyle w:val="aa"/>
        <w:ind w:firstLine="708"/>
        <w:jc w:val="both"/>
        <w:rPr>
          <w:i/>
          <w:lang w:val="bg-BG"/>
        </w:rPr>
      </w:pPr>
      <w:r w:rsidRPr="00BA1EA1">
        <w:rPr>
          <w:i/>
          <w:lang w:val="bg-BG"/>
        </w:rPr>
        <w:t>ОТНОСНО:  </w:t>
      </w:r>
      <w:r w:rsidRPr="00BA1EA1">
        <w:rPr>
          <w:i/>
          <w:lang w:val="bg-BG"/>
        </w:rPr>
        <w:t xml:space="preserve">Регистрация на  партия  </w:t>
      </w:r>
      <w:r w:rsidRPr="00BA1EA1">
        <w:rPr>
          <w:i/>
          <w:lang w:val="bg-BG"/>
        </w:rPr>
        <w:t xml:space="preserve"> </w:t>
      </w:r>
      <w:r w:rsidRPr="00BA1EA1">
        <w:rPr>
          <w:i/>
          <w:lang w:val="bg-BG"/>
        </w:rPr>
        <w:t xml:space="preserve">ПП </w:t>
      </w:r>
      <w:r w:rsidRPr="00BA1EA1">
        <w:rPr>
          <w:i/>
          <w:lang w:val="bg-BG"/>
        </w:rPr>
        <w:t>„</w:t>
      </w:r>
      <w:r w:rsidRPr="00BA1EA1">
        <w:rPr>
          <w:i/>
          <w:lang w:val="bg-BG"/>
        </w:rPr>
        <w:t xml:space="preserve">ВМРО-БЪЛГАРСКО НАЦИОНАЛНО ДВИЖЕНИЕ   </w:t>
      </w:r>
      <w:r w:rsidRPr="00BA1EA1">
        <w:rPr>
          <w:i/>
          <w:lang w:val="bg-BG"/>
        </w:rPr>
        <w:t>“ за участие в частичните избори за кмет на кметство с. Подгоре, община Макреш на 23 юни 2024 г.</w:t>
      </w:r>
    </w:p>
    <w:p w:rsidR="00BA1EA1" w:rsidRPr="00BA1EA1" w:rsidRDefault="00BA1EA1" w:rsidP="00BA1EA1">
      <w:pPr>
        <w:pStyle w:val="aa"/>
        <w:ind w:firstLine="708"/>
        <w:jc w:val="both"/>
        <w:rPr>
          <w:i/>
          <w:lang w:val="bg-BG"/>
        </w:rPr>
      </w:pPr>
    </w:p>
    <w:p w:rsidR="00BA1EA1" w:rsidRPr="00BA1EA1" w:rsidRDefault="00BA1EA1" w:rsidP="00BA1EA1">
      <w:pPr>
        <w:pStyle w:val="aa"/>
        <w:ind w:firstLine="708"/>
        <w:jc w:val="both"/>
        <w:rPr>
          <w:i/>
          <w:lang w:val="bg-BG"/>
        </w:rPr>
      </w:pPr>
      <w:r w:rsidRPr="00BA1EA1">
        <w:rPr>
          <w:i/>
          <w:lang w:val="bg-BG"/>
        </w:rPr>
        <w:t>Постъпило е заявление от   партия ПП</w:t>
      </w:r>
      <w:r w:rsidRPr="00BA1EA1">
        <w:rPr>
          <w:i/>
          <w:lang w:val="bg-BG"/>
        </w:rPr>
        <w:t xml:space="preserve"> „</w:t>
      </w:r>
      <w:r w:rsidRPr="00BA1EA1">
        <w:rPr>
          <w:i/>
          <w:lang w:val="bg-BG"/>
        </w:rPr>
        <w:t xml:space="preserve"> ВМРО – БЪЛГАРСКО НАЦИОНАЛНО ДВИЖЕНИЕ </w:t>
      </w:r>
      <w:r w:rsidRPr="00BA1EA1">
        <w:rPr>
          <w:i/>
          <w:lang w:val="bg-BG"/>
        </w:rPr>
        <w:t xml:space="preserve">“, подписано от </w:t>
      </w:r>
      <w:r w:rsidRPr="00BA1EA1">
        <w:rPr>
          <w:i/>
          <w:lang w:val="bg-BG"/>
        </w:rPr>
        <w:t xml:space="preserve">  Симона Илиева Каменова </w:t>
      </w:r>
      <w:r w:rsidR="00AC58A3">
        <w:rPr>
          <w:i/>
          <w:lang w:val="bg-BG"/>
        </w:rPr>
        <w:t>в качеството й</w:t>
      </w:r>
      <w:r w:rsidRPr="00BA1EA1">
        <w:rPr>
          <w:i/>
          <w:lang w:val="bg-BG"/>
        </w:rPr>
        <w:t xml:space="preserve"> на упълномощено</w:t>
      </w:r>
      <w:r w:rsidRPr="00BA1EA1">
        <w:rPr>
          <w:i/>
          <w:lang w:val="bg-BG"/>
        </w:rPr>
        <w:t xml:space="preserve"> лиц</w:t>
      </w:r>
      <w:r w:rsidR="00DF292F">
        <w:rPr>
          <w:i/>
          <w:lang w:val="bg-BG"/>
        </w:rPr>
        <w:t>е</w:t>
      </w:r>
      <w:r w:rsidRPr="00BA1EA1">
        <w:rPr>
          <w:i/>
          <w:lang w:val="bg-BG"/>
        </w:rPr>
        <w:t xml:space="preserve"> от </w:t>
      </w:r>
      <w:r w:rsidRPr="00BA1EA1">
        <w:rPr>
          <w:i/>
          <w:lang w:val="bg-BG"/>
        </w:rPr>
        <w:t xml:space="preserve">  Александър </w:t>
      </w:r>
      <w:proofErr w:type="spellStart"/>
      <w:r w:rsidRPr="00BA1EA1">
        <w:rPr>
          <w:i/>
          <w:lang w:val="bg-BG"/>
        </w:rPr>
        <w:t>Маиров</w:t>
      </w:r>
      <w:proofErr w:type="spellEnd"/>
      <w:r w:rsidRPr="00BA1EA1">
        <w:rPr>
          <w:i/>
          <w:lang w:val="bg-BG"/>
        </w:rPr>
        <w:t xml:space="preserve"> Сиди и Юлиан Кръстев Ангелов  - представляващи</w:t>
      </w:r>
      <w:r w:rsidR="00AC58A3">
        <w:rPr>
          <w:i/>
          <w:lang w:val="bg-BG"/>
        </w:rPr>
        <w:t xml:space="preserve"> партията </w:t>
      </w:r>
      <w:r w:rsidRPr="00BA1EA1">
        <w:rPr>
          <w:i/>
          <w:lang w:val="bg-BG"/>
        </w:rPr>
        <w:t>, заведено под  №</w:t>
      </w:r>
      <w:r w:rsidRPr="00BA1EA1">
        <w:rPr>
          <w:i/>
          <w:lang w:val="bg-BG"/>
        </w:rPr>
        <w:t>4 от 23</w:t>
      </w:r>
      <w:r w:rsidRPr="00BA1EA1">
        <w:rPr>
          <w:i/>
          <w:lang w:val="bg-BG"/>
        </w:rPr>
        <w:t xml:space="preserve"> май 2024 г. във входящ регистър на ОИК - Макреш на партиите и коалициите за участие в нови/частични избори на 23 юни 2024 г.</w:t>
      </w:r>
    </w:p>
    <w:p w:rsidR="00BA1EA1" w:rsidRPr="00BA1EA1" w:rsidRDefault="00BA1EA1" w:rsidP="00BA1EA1">
      <w:pPr>
        <w:pStyle w:val="aa"/>
        <w:ind w:firstLine="708"/>
        <w:jc w:val="both"/>
        <w:rPr>
          <w:i/>
          <w:lang w:val="bg-BG"/>
        </w:rPr>
      </w:pPr>
      <w:r w:rsidRPr="00BA1EA1">
        <w:rPr>
          <w:i/>
          <w:lang w:val="bg-BG"/>
        </w:rPr>
        <w:t xml:space="preserve">Към заявлението са приложени: копие от </w:t>
      </w:r>
      <w:r w:rsidRPr="00BA1EA1">
        <w:rPr>
          <w:i/>
          <w:lang w:val="bg-BG"/>
        </w:rPr>
        <w:t xml:space="preserve">пълномощно </w:t>
      </w:r>
      <w:r w:rsidRPr="00BA1EA1">
        <w:rPr>
          <w:i/>
          <w:lang w:val="bg-BG"/>
        </w:rPr>
        <w:t>.</w:t>
      </w:r>
    </w:p>
    <w:p w:rsidR="00BA1EA1" w:rsidRPr="00BA1EA1" w:rsidRDefault="00BA1EA1" w:rsidP="00BA1EA1">
      <w:pPr>
        <w:pStyle w:val="aa"/>
        <w:ind w:firstLine="708"/>
        <w:jc w:val="both"/>
        <w:rPr>
          <w:i/>
          <w:lang w:val="bg-BG"/>
        </w:rPr>
      </w:pPr>
      <w:r w:rsidRPr="00BA1EA1">
        <w:rPr>
          <w:i/>
          <w:lang w:val="bg-BG"/>
        </w:rPr>
        <w:t xml:space="preserve">Заявено е искане за отпечатване наименованието на </w:t>
      </w:r>
      <w:r w:rsidR="00140873">
        <w:rPr>
          <w:i/>
          <w:lang w:val="bg-BG"/>
        </w:rPr>
        <w:t>партията</w:t>
      </w:r>
      <w:bookmarkStart w:id="2" w:name="_GoBack"/>
      <w:bookmarkEnd w:id="2"/>
      <w:r w:rsidRPr="00BA1EA1">
        <w:rPr>
          <w:i/>
          <w:lang w:val="bg-BG"/>
        </w:rPr>
        <w:t xml:space="preserve"> в бюлетината за гл</w:t>
      </w:r>
      <w:r w:rsidRPr="00BA1EA1">
        <w:rPr>
          <w:i/>
          <w:lang w:val="bg-BG"/>
        </w:rPr>
        <w:t>асуване, съгласно Решение № 3319-МИ от 17</w:t>
      </w:r>
      <w:r w:rsidRPr="00BA1EA1">
        <w:rPr>
          <w:i/>
          <w:lang w:val="bg-BG"/>
        </w:rPr>
        <w:t xml:space="preserve">.05.2024 г. на ЦИК, а именно: </w:t>
      </w:r>
      <w:r w:rsidRPr="00BA1EA1">
        <w:rPr>
          <w:i/>
          <w:lang w:val="bg-BG"/>
        </w:rPr>
        <w:t xml:space="preserve">  ПП „ВМРО-БЪЛГАРСКО НАЦИОНАЛНО ДВИЖЕНИЕ“</w:t>
      </w:r>
    </w:p>
    <w:p w:rsidR="00BA1EA1" w:rsidRPr="00BA1EA1" w:rsidRDefault="00BA1EA1" w:rsidP="00BA1EA1">
      <w:pPr>
        <w:pStyle w:val="aa"/>
        <w:ind w:firstLine="708"/>
        <w:jc w:val="both"/>
        <w:rPr>
          <w:i/>
          <w:lang w:val="bg-BG"/>
        </w:rPr>
      </w:pPr>
      <w:r w:rsidRPr="00BA1EA1">
        <w:rPr>
          <w:i/>
          <w:lang w:val="bg-BG"/>
        </w:rPr>
        <w:t>Общинска избирателна комисия – Макреш разгледа постъпилото заявление и приложените документи и намира, че са налице изискванията на чл. 147, ал. 1 - 5 от Изборния кодекс и Решение № 2218-МИ от 05.09.2023 г. на ЦИК за регистрация на партии, коалиции и местни коалиции в ОИК за участие в нови/частични избори на 23 юни 2024 г.</w:t>
      </w:r>
    </w:p>
    <w:p w:rsidR="00BA1EA1" w:rsidRPr="00BA1EA1" w:rsidRDefault="00BA1EA1" w:rsidP="00BA1EA1">
      <w:pPr>
        <w:pStyle w:val="aa"/>
        <w:ind w:firstLine="708"/>
        <w:jc w:val="both"/>
        <w:rPr>
          <w:i/>
          <w:lang w:val="bg-BG"/>
        </w:rPr>
      </w:pPr>
      <w:r w:rsidRPr="00BA1EA1">
        <w:rPr>
          <w:i/>
          <w:lang w:val="bg-BG"/>
        </w:rPr>
        <w:t>Предвид изложеното на основание чл. 87, ал. 1, т. 12 от Изборния кодекс, Общинска избирателна комисия – Макреш</w:t>
      </w:r>
    </w:p>
    <w:p w:rsidR="00BA1EA1" w:rsidRPr="00BA1EA1" w:rsidRDefault="00BA1EA1" w:rsidP="00BA1EA1">
      <w:pPr>
        <w:pStyle w:val="aa"/>
        <w:ind w:firstLine="708"/>
        <w:jc w:val="both"/>
        <w:rPr>
          <w:i/>
          <w:lang w:val="bg-BG"/>
        </w:rPr>
      </w:pPr>
    </w:p>
    <w:p w:rsidR="00BA1EA1" w:rsidRPr="00BA1EA1" w:rsidRDefault="00BA1EA1" w:rsidP="00BA1EA1">
      <w:pPr>
        <w:pStyle w:val="aa"/>
        <w:ind w:left="3540" w:firstLine="708"/>
        <w:jc w:val="both"/>
        <w:rPr>
          <w:b/>
          <w:bCs/>
          <w:i/>
          <w:lang w:val="bg-BG"/>
        </w:rPr>
      </w:pPr>
      <w:r w:rsidRPr="00BA1EA1">
        <w:rPr>
          <w:b/>
          <w:bCs/>
          <w:i/>
          <w:lang w:val="bg-BG"/>
        </w:rPr>
        <w:t>РЕШИ:</w:t>
      </w:r>
    </w:p>
    <w:p w:rsidR="00BA1EA1" w:rsidRPr="00BA1EA1" w:rsidRDefault="00BA1EA1" w:rsidP="00BA1EA1">
      <w:pPr>
        <w:pStyle w:val="aa"/>
        <w:ind w:left="3540" w:firstLine="708"/>
        <w:jc w:val="both"/>
        <w:rPr>
          <w:i/>
          <w:lang w:val="bg-BG"/>
        </w:rPr>
      </w:pPr>
    </w:p>
    <w:p w:rsidR="00BA1EA1" w:rsidRPr="00BA1EA1" w:rsidRDefault="00BA1EA1" w:rsidP="00BA1EA1">
      <w:pPr>
        <w:pStyle w:val="aa"/>
        <w:ind w:firstLine="708"/>
        <w:jc w:val="both"/>
        <w:rPr>
          <w:i/>
          <w:lang w:val="bg-BG"/>
        </w:rPr>
      </w:pPr>
      <w:r w:rsidRPr="00BA1EA1">
        <w:rPr>
          <w:b/>
          <w:bCs/>
          <w:i/>
          <w:lang w:val="bg-BG"/>
        </w:rPr>
        <w:t>РЕГИСТРИРА</w:t>
      </w:r>
      <w:r w:rsidRPr="00BA1EA1">
        <w:rPr>
          <w:i/>
          <w:lang w:val="bg-BG"/>
        </w:rPr>
        <w:t>  партия  ПП „ ВМРО – БЪЛГАРСКО НАЦИОНАЛНО ДВИЖЕНИЕ “ за участие в частичните избори за кмет на кметство с. Подгоре, община Макреш на 23 юни 2024 г.</w:t>
      </w:r>
    </w:p>
    <w:p w:rsidR="00BA1EA1" w:rsidRPr="00BA1EA1" w:rsidRDefault="00A07848" w:rsidP="00BA1EA1">
      <w:pPr>
        <w:pStyle w:val="aa"/>
        <w:ind w:firstLine="708"/>
        <w:jc w:val="both"/>
        <w:rPr>
          <w:i/>
          <w:lang w:val="bg-BG"/>
        </w:rPr>
      </w:pPr>
      <w:r>
        <w:rPr>
          <w:i/>
          <w:lang w:val="bg-BG"/>
        </w:rPr>
        <w:t>Партията</w:t>
      </w:r>
      <w:r w:rsidR="00BA1EA1" w:rsidRPr="00BA1EA1">
        <w:rPr>
          <w:i/>
          <w:lang w:val="bg-BG"/>
        </w:rPr>
        <w:t xml:space="preserve"> да бъде изписвана на бюлетината за гласуване, както следва:</w:t>
      </w:r>
    </w:p>
    <w:p w:rsidR="00BA1EA1" w:rsidRPr="00BA1EA1" w:rsidRDefault="00BA1EA1" w:rsidP="00BA1EA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A1EA1">
        <w:rPr>
          <w:rFonts w:ascii="Times New Roman" w:hAnsi="Times New Roman" w:cs="Times New Roman"/>
          <w:i/>
        </w:rPr>
        <w:t xml:space="preserve">            ПП  „ ВМРО – БЪЛГАРСКО НАЦИОНАЛНО ДВИЖЕНИЕ“</w:t>
      </w:r>
    </w:p>
    <w:p w:rsidR="00BA1EA1" w:rsidRPr="00AB35AF" w:rsidRDefault="00BA1EA1" w:rsidP="00BA1EA1">
      <w:pPr>
        <w:pStyle w:val="aa"/>
        <w:ind w:firstLine="708"/>
        <w:jc w:val="both"/>
        <w:rPr>
          <w:i/>
        </w:rPr>
      </w:pPr>
    </w:p>
    <w:p w:rsidR="00BA1EA1" w:rsidRPr="00AB35AF" w:rsidRDefault="00BA1EA1" w:rsidP="00BA1EA1">
      <w:pPr>
        <w:pStyle w:val="aa"/>
        <w:ind w:firstLine="708"/>
        <w:jc w:val="both"/>
        <w:rPr>
          <w:i/>
          <w:lang w:val="bg-BG"/>
        </w:rPr>
      </w:pPr>
      <w:r w:rsidRPr="00AB35AF">
        <w:rPr>
          <w:i/>
          <w:lang w:val="bg-BG"/>
        </w:rPr>
        <w:t>Решението е изготвено в два еднообразни екземпляра.</w:t>
      </w:r>
    </w:p>
    <w:p w:rsidR="00BA1EA1" w:rsidRPr="00AB35AF" w:rsidRDefault="00BA1EA1" w:rsidP="00BA1EA1">
      <w:pPr>
        <w:pStyle w:val="aa"/>
        <w:ind w:firstLine="708"/>
        <w:jc w:val="both"/>
        <w:rPr>
          <w:i/>
          <w:lang w:val="bg-BG"/>
        </w:rPr>
      </w:pPr>
      <w:r w:rsidRPr="00AB35AF">
        <w:rPr>
          <w:i/>
          <w:lang w:val="bg-BG"/>
        </w:rPr>
        <w:t xml:space="preserve">Решението подлежи на обжалване в тридневен срок от обявяването му пред Централната избирателна комисия.        </w:t>
      </w:r>
    </w:p>
    <w:p w:rsidR="00BA1EA1" w:rsidRPr="003A65CB" w:rsidRDefault="00BA1EA1" w:rsidP="00BA1EA1">
      <w:pPr>
        <w:pStyle w:val="ac"/>
        <w:shd w:val="clear" w:color="auto" w:fill="FFFFFF"/>
        <w:spacing w:before="0" w:beforeAutospacing="0" w:after="150" w:afterAutospacing="0"/>
        <w:ind w:firstLine="708"/>
        <w:jc w:val="both"/>
      </w:pPr>
      <w:r w:rsidRPr="003A65CB">
        <w:t> </w:t>
      </w:r>
    </w:p>
    <w:p w:rsidR="00BA1EA1" w:rsidRPr="000E3E59" w:rsidRDefault="00BA1EA1" w:rsidP="00BA1EA1">
      <w:pPr>
        <w:pStyle w:val="ac"/>
        <w:shd w:val="clear" w:color="auto" w:fill="FFFFFF"/>
        <w:spacing w:before="0" w:beforeAutospacing="0" w:after="150" w:afterAutospacing="0"/>
        <w:ind w:firstLine="708"/>
        <w:jc w:val="both"/>
      </w:pPr>
      <w:r w:rsidRPr="000E3E59">
        <w:t>Председателят на ОИК – Макреш даде думата за предложения и коментари по така предложения проект на решение. Поради липса на въпроси и коментари от страна на членовете на Комисията, председателят предложи да се премине към гласуване на проекта на решение.</w:t>
      </w:r>
    </w:p>
    <w:p w:rsidR="00BA1EA1" w:rsidRDefault="00BA1EA1" w:rsidP="00BA1EA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3E59">
        <w:rPr>
          <w:rFonts w:ascii="Times New Roman" w:hAnsi="Times New Roman" w:cs="Times New Roman"/>
          <w:sz w:val="24"/>
          <w:szCs w:val="24"/>
        </w:rPr>
        <w:t xml:space="preserve">При последвалото гласуване гласуваха 11 от членовете на ОИК – Макреш, от които „за“ – 11 „против“ – няма, с което беше прието Решение № </w:t>
      </w:r>
      <w:r>
        <w:rPr>
          <w:rFonts w:ascii="Times New Roman" w:hAnsi="Times New Roman" w:cs="Times New Roman"/>
          <w:sz w:val="24"/>
          <w:szCs w:val="24"/>
        </w:rPr>
        <w:t>77</w:t>
      </w:r>
      <w:r w:rsidRPr="000E3E59">
        <w:rPr>
          <w:rFonts w:ascii="Times New Roman" w:hAnsi="Times New Roman" w:cs="Times New Roman"/>
          <w:sz w:val="24"/>
          <w:szCs w:val="24"/>
        </w:rPr>
        <w:t>-ЧМИ от 23.05.2024 г. на ОИК – Макреш</w:t>
      </w:r>
    </w:p>
    <w:p w:rsidR="001C1E4D" w:rsidRPr="001C1E4D" w:rsidRDefault="001C1E4D" w:rsidP="00BD2291">
      <w:pPr>
        <w:pStyle w:val="aa"/>
        <w:ind w:firstLine="708"/>
        <w:jc w:val="both"/>
        <w:rPr>
          <w:lang w:val="bg-BG"/>
        </w:rPr>
      </w:pPr>
    </w:p>
    <w:p w:rsidR="002E56C0" w:rsidRPr="00DB7A7A" w:rsidRDefault="004001C9" w:rsidP="005E0187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7A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Поради изчерпване на дневния ред заседанието бе закрито от Председателя на ОИК – </w:t>
      </w:r>
      <w:r w:rsidR="000F56CD" w:rsidRPr="00DB7A7A">
        <w:rPr>
          <w:rFonts w:ascii="Times New Roman" w:hAnsi="Times New Roman" w:cs="Times New Roman"/>
          <w:color w:val="000000" w:themeColor="text1"/>
          <w:sz w:val="24"/>
          <w:szCs w:val="24"/>
        </w:rPr>
        <w:t>Макреш</w:t>
      </w:r>
      <w:r w:rsidRPr="00DB7A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r w:rsidR="002A68FA">
        <w:rPr>
          <w:rFonts w:ascii="Times New Roman" w:hAnsi="Times New Roman" w:cs="Times New Roman"/>
          <w:color w:val="000000" w:themeColor="text1"/>
          <w:sz w:val="24"/>
          <w:szCs w:val="24"/>
        </w:rPr>
        <w:t>19.00</w:t>
      </w:r>
      <w:r w:rsidRPr="00DB7A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ч.</w:t>
      </w:r>
      <w:r w:rsidR="00E51EBC" w:rsidRPr="00DB7A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sectPr w:rsidR="002E56C0" w:rsidRPr="00DB7A7A" w:rsidSect="007B2A76">
      <w:headerReference w:type="default" r:id="rId8"/>
      <w:footerReference w:type="default" r:id="rId9"/>
      <w:pgSz w:w="11906" w:h="16838"/>
      <w:pgMar w:top="1417" w:right="991" w:bottom="284" w:left="1134" w:header="708" w:footer="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CDF" w:rsidRDefault="00506CDF" w:rsidP="007B2A76">
      <w:pPr>
        <w:spacing w:after="0" w:line="240" w:lineRule="auto"/>
      </w:pPr>
      <w:r>
        <w:separator/>
      </w:r>
    </w:p>
  </w:endnote>
  <w:endnote w:type="continuationSeparator" w:id="0">
    <w:p w:rsidR="00506CDF" w:rsidRDefault="00506CDF" w:rsidP="007B2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A76" w:rsidRPr="007B2A76" w:rsidRDefault="007B2A76" w:rsidP="007B2A76">
    <w:pPr>
      <w:pBdr>
        <w:bottom w:val="single" w:sz="6" w:space="1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485"/>
      <w:rPr>
        <w:rFonts w:ascii="Times New Roman" w:eastAsia="Times New Roman" w:hAnsi="Times New Roman" w:cs="Times New Roman"/>
        <w:b/>
        <w:sz w:val="24"/>
        <w:szCs w:val="24"/>
        <w:lang w:eastAsia="bg-BG"/>
      </w:rPr>
    </w:pPr>
  </w:p>
  <w:p w:rsidR="007B2A76" w:rsidRPr="007B2A76" w:rsidRDefault="007B2A76" w:rsidP="007B2A76">
    <w:pPr>
      <w:tabs>
        <w:tab w:val="center" w:pos="4536"/>
        <w:tab w:val="right" w:pos="9072"/>
        <w:tab w:val="right" w:pos="10205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n-GB"/>
      </w:rPr>
    </w:pPr>
    <w:r w:rsidRPr="007B2A76">
      <w:rPr>
        <w:rFonts w:ascii="Times New Roman" w:eastAsia="Times New Roman" w:hAnsi="Times New Roman" w:cs="Times New Roman"/>
        <w:sz w:val="24"/>
        <w:szCs w:val="24"/>
      </w:rPr>
      <w:t xml:space="preserve">Председател: ……………………                                   </w:t>
    </w:r>
    <w:r w:rsidR="00742961">
      <w:rPr>
        <w:rFonts w:ascii="Times New Roman" w:eastAsia="Times New Roman" w:hAnsi="Times New Roman" w:cs="Times New Roman"/>
        <w:sz w:val="24"/>
        <w:szCs w:val="24"/>
      </w:rPr>
      <w:tab/>
      <w:t xml:space="preserve">              </w:t>
    </w:r>
    <w:r w:rsidR="00323626">
      <w:rPr>
        <w:rFonts w:ascii="Times New Roman" w:eastAsia="Times New Roman" w:hAnsi="Times New Roman" w:cs="Times New Roman"/>
        <w:sz w:val="24"/>
        <w:szCs w:val="24"/>
      </w:rPr>
      <w:t>Секретар</w:t>
    </w:r>
    <w:r w:rsidRPr="007B2A76">
      <w:rPr>
        <w:rFonts w:ascii="Times New Roman" w:eastAsia="Times New Roman" w:hAnsi="Times New Roman" w:cs="Times New Roman"/>
        <w:sz w:val="24"/>
        <w:szCs w:val="24"/>
      </w:rPr>
      <w:t>: ……………</w:t>
    </w:r>
    <w:r w:rsidRPr="007B2A76">
      <w:rPr>
        <w:rFonts w:ascii="Times New Roman" w:eastAsia="Times New Roman" w:hAnsi="Times New Roman" w:cs="Times New Roman"/>
        <w:sz w:val="24"/>
        <w:szCs w:val="24"/>
        <w:lang w:val="en-GB"/>
      </w:rPr>
      <w:tab/>
    </w:r>
    <w:r w:rsidR="002D56A9" w:rsidRPr="007B2A76">
      <w:rPr>
        <w:rFonts w:ascii="Times New Roman" w:eastAsia="Times New Roman" w:hAnsi="Times New Roman" w:cs="Times New Roman"/>
        <w:sz w:val="24"/>
        <w:szCs w:val="24"/>
        <w:lang w:val="en-GB"/>
      </w:rPr>
      <w:fldChar w:fldCharType="begin"/>
    </w:r>
    <w:r w:rsidRPr="007B2A76">
      <w:rPr>
        <w:rFonts w:ascii="Times New Roman" w:eastAsia="Times New Roman" w:hAnsi="Times New Roman" w:cs="Times New Roman"/>
        <w:sz w:val="24"/>
        <w:szCs w:val="24"/>
        <w:lang w:val="en-GB"/>
      </w:rPr>
      <w:instrText xml:space="preserve"> PAGE   \* MERGEFORMAT </w:instrText>
    </w:r>
    <w:r w:rsidR="002D56A9" w:rsidRPr="007B2A76">
      <w:rPr>
        <w:rFonts w:ascii="Times New Roman" w:eastAsia="Times New Roman" w:hAnsi="Times New Roman" w:cs="Times New Roman"/>
        <w:sz w:val="24"/>
        <w:szCs w:val="24"/>
        <w:lang w:val="en-GB"/>
      </w:rPr>
      <w:fldChar w:fldCharType="separate"/>
    </w:r>
    <w:r w:rsidR="00F417FA">
      <w:rPr>
        <w:rFonts w:ascii="Times New Roman" w:eastAsia="Times New Roman" w:hAnsi="Times New Roman" w:cs="Times New Roman"/>
        <w:noProof/>
        <w:sz w:val="24"/>
        <w:szCs w:val="24"/>
        <w:lang w:val="en-GB"/>
      </w:rPr>
      <w:t>9</w:t>
    </w:r>
    <w:r w:rsidR="002D56A9" w:rsidRPr="007B2A76">
      <w:rPr>
        <w:rFonts w:ascii="Times New Roman" w:eastAsia="Times New Roman" w:hAnsi="Times New Roman" w:cs="Times New Roman"/>
        <w:noProof/>
        <w:sz w:val="24"/>
        <w:szCs w:val="24"/>
        <w:lang w:val="en-GB"/>
      </w:rPr>
      <w:fldChar w:fldCharType="end"/>
    </w:r>
  </w:p>
  <w:p w:rsidR="007B2A76" w:rsidRPr="007B2A76" w:rsidRDefault="007B2A76" w:rsidP="007B2A76">
    <w:pPr>
      <w:tabs>
        <w:tab w:val="center" w:pos="4536"/>
        <w:tab w:val="right" w:pos="9072"/>
      </w:tabs>
      <w:spacing w:after="0" w:line="240" w:lineRule="auto"/>
      <w:jc w:val="both"/>
      <w:rPr>
        <w:rFonts w:ascii="Times New Roman" w:eastAsia="Times New Roman" w:hAnsi="Times New Roman" w:cs="Times New Roman"/>
        <w:sz w:val="24"/>
        <w:szCs w:val="24"/>
      </w:rPr>
    </w:pPr>
    <w:r w:rsidRPr="007B2A76">
      <w:rPr>
        <w:rFonts w:ascii="Times New Roman" w:eastAsia="Times New Roman" w:hAnsi="Times New Roman" w:cs="Times New Roman"/>
        <w:sz w:val="24"/>
        <w:szCs w:val="24"/>
      </w:rPr>
      <w:t xml:space="preserve">                        </w:t>
    </w:r>
    <w:r w:rsidR="00742961">
      <w:rPr>
        <w:rFonts w:ascii="Times New Roman" w:eastAsia="Times New Roman" w:hAnsi="Times New Roman" w:cs="Times New Roman"/>
        <w:sz w:val="24"/>
        <w:szCs w:val="24"/>
      </w:rPr>
      <w:t xml:space="preserve"> </w:t>
    </w:r>
    <w:r w:rsidRPr="007B2A76">
      <w:rPr>
        <w:rFonts w:ascii="Times New Roman" w:eastAsia="Times New Roman" w:hAnsi="Times New Roman" w:cs="Times New Roman"/>
        <w:sz w:val="24"/>
        <w:szCs w:val="24"/>
      </w:rPr>
      <w:t>(</w:t>
    </w:r>
    <w:r w:rsidR="00742961">
      <w:rPr>
        <w:rFonts w:ascii="Times New Roman" w:eastAsia="Times New Roman" w:hAnsi="Times New Roman" w:cs="Times New Roman"/>
        <w:sz w:val="24"/>
        <w:szCs w:val="24"/>
      </w:rPr>
      <w:t>Биляна Костова</w:t>
    </w:r>
    <w:r w:rsidRPr="007B2A76">
      <w:rPr>
        <w:rFonts w:ascii="Times New Roman" w:eastAsia="Times New Roman" w:hAnsi="Times New Roman" w:cs="Times New Roman"/>
        <w:sz w:val="24"/>
        <w:szCs w:val="24"/>
      </w:rPr>
      <w:t xml:space="preserve">)                                                 </w:t>
    </w:r>
    <w:r w:rsidR="004B5346">
      <w:rPr>
        <w:rFonts w:ascii="Times New Roman" w:eastAsia="Times New Roman" w:hAnsi="Times New Roman" w:cs="Times New Roman"/>
        <w:sz w:val="24"/>
        <w:szCs w:val="24"/>
      </w:rPr>
      <w:t xml:space="preserve">                    </w:t>
    </w:r>
    <w:r w:rsidR="00742961">
      <w:rPr>
        <w:rFonts w:ascii="Times New Roman" w:eastAsia="Times New Roman" w:hAnsi="Times New Roman" w:cs="Times New Roman"/>
        <w:sz w:val="24"/>
        <w:szCs w:val="24"/>
      </w:rPr>
      <w:t xml:space="preserve">  </w:t>
    </w:r>
    <w:r w:rsidRPr="007B2A76">
      <w:rPr>
        <w:rFonts w:ascii="Times New Roman" w:eastAsia="Times New Roman" w:hAnsi="Times New Roman" w:cs="Times New Roman"/>
        <w:sz w:val="24"/>
        <w:szCs w:val="24"/>
      </w:rPr>
      <w:t>(</w:t>
    </w:r>
    <w:r w:rsidR="00323626">
      <w:rPr>
        <w:rFonts w:ascii="Times New Roman" w:eastAsia="Times New Roman" w:hAnsi="Times New Roman" w:cs="Times New Roman"/>
        <w:sz w:val="24"/>
        <w:szCs w:val="24"/>
      </w:rPr>
      <w:t>Росен Кръстев</w:t>
    </w:r>
    <w:r w:rsidRPr="007B2A76">
      <w:rPr>
        <w:rFonts w:ascii="Times New Roman" w:eastAsia="Times New Roman" w:hAnsi="Times New Roman" w:cs="Times New Roman"/>
        <w:sz w:val="24"/>
        <w:szCs w:val="24"/>
      </w:rPr>
      <w:t xml:space="preserve">) </w:t>
    </w:r>
  </w:p>
  <w:p w:rsidR="007B2A76" w:rsidRDefault="007B2A76">
    <w:pPr>
      <w:pStyle w:val="a6"/>
    </w:pPr>
  </w:p>
  <w:p w:rsidR="007B2A76" w:rsidRDefault="007B2A7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CDF" w:rsidRDefault="00506CDF" w:rsidP="007B2A76">
      <w:pPr>
        <w:spacing w:after="0" w:line="240" w:lineRule="auto"/>
      </w:pPr>
      <w:r>
        <w:separator/>
      </w:r>
    </w:p>
  </w:footnote>
  <w:footnote w:type="continuationSeparator" w:id="0">
    <w:p w:rsidR="00506CDF" w:rsidRDefault="00506CDF" w:rsidP="007B2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A76" w:rsidRPr="007B2A76" w:rsidRDefault="007B2A76" w:rsidP="007B2A76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b/>
        <w:bCs/>
        <w:sz w:val="24"/>
        <w:szCs w:val="24"/>
      </w:rPr>
    </w:pPr>
    <w:r w:rsidRPr="007B2A76">
      <w:rPr>
        <w:rFonts w:ascii="Times New Roman" w:eastAsia="Calibri" w:hAnsi="Times New Roman" w:cs="Times New Roman"/>
        <w:b/>
        <w:bCs/>
        <w:sz w:val="24"/>
        <w:szCs w:val="24"/>
      </w:rPr>
      <w:t xml:space="preserve">ОБЩИНСКА ИЗБИРАТЕЛНА КОМИСИЯ - </w:t>
    </w:r>
    <w:r w:rsidR="00A76161">
      <w:rPr>
        <w:rFonts w:ascii="Times New Roman" w:eastAsia="Calibri" w:hAnsi="Times New Roman" w:cs="Times New Roman"/>
        <w:b/>
        <w:bCs/>
        <w:sz w:val="24"/>
        <w:szCs w:val="24"/>
      </w:rPr>
      <w:t>МАКРЕШ</w:t>
    </w:r>
  </w:p>
  <w:p w:rsidR="007B2A76" w:rsidRPr="007B2A76" w:rsidRDefault="00506CDF" w:rsidP="007B2A76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n-GB"/>
      </w:rPr>
    </w:pPr>
    <w:r>
      <w:rPr>
        <w:rFonts w:ascii="Calibri" w:eastAsia="Calibri" w:hAnsi="Calibri" w:cs="Calibri"/>
        <w:noProof/>
      </w:rPr>
      <w:pict>
        <v:rect id="_x0000_i1025" alt="" style="width:424.2pt;height:.05pt;mso-width-percent:0;mso-height-percent:0;mso-width-percent:0;mso-height-percent:0" o:hrpct="940" o:hralign="center" o:hrstd="t" o:hr="t" fillcolor="#a0a0a0" stroked="f"/>
      </w:pict>
    </w:r>
  </w:p>
  <w:p w:rsidR="007B2A76" w:rsidRPr="007B2A76" w:rsidRDefault="007B2A76" w:rsidP="007B2A7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96425"/>
    <w:multiLevelType w:val="hybridMultilevel"/>
    <w:tmpl w:val="83E20D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91B31"/>
    <w:multiLevelType w:val="hybridMultilevel"/>
    <w:tmpl w:val="7222F26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94403"/>
    <w:multiLevelType w:val="hybridMultilevel"/>
    <w:tmpl w:val="F8A472EE"/>
    <w:lvl w:ilvl="0" w:tplc="1F94BFA6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color w:val="333333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D22FD4"/>
    <w:multiLevelType w:val="hybridMultilevel"/>
    <w:tmpl w:val="1F0C99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50673"/>
    <w:multiLevelType w:val="hybridMultilevel"/>
    <w:tmpl w:val="FED0FB50"/>
    <w:lvl w:ilvl="0" w:tplc="FA1CB9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6E33305"/>
    <w:multiLevelType w:val="multilevel"/>
    <w:tmpl w:val="04E04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927A83"/>
    <w:multiLevelType w:val="hybridMultilevel"/>
    <w:tmpl w:val="E99CA76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B3E81"/>
    <w:multiLevelType w:val="multilevel"/>
    <w:tmpl w:val="5172D6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596F7E"/>
    <w:multiLevelType w:val="hybridMultilevel"/>
    <w:tmpl w:val="6082E0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F2344"/>
    <w:multiLevelType w:val="multilevel"/>
    <w:tmpl w:val="49442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E867C1"/>
    <w:multiLevelType w:val="multilevel"/>
    <w:tmpl w:val="49442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CE5D0B"/>
    <w:multiLevelType w:val="multilevel"/>
    <w:tmpl w:val="6E1A3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8C27E3"/>
    <w:multiLevelType w:val="multilevel"/>
    <w:tmpl w:val="BB72B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EC6384"/>
    <w:multiLevelType w:val="multilevel"/>
    <w:tmpl w:val="36664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5528F9"/>
    <w:multiLevelType w:val="hybridMultilevel"/>
    <w:tmpl w:val="4A9CD7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C16D4C"/>
    <w:multiLevelType w:val="hybridMultilevel"/>
    <w:tmpl w:val="5C3AA8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8D65A9"/>
    <w:multiLevelType w:val="multilevel"/>
    <w:tmpl w:val="8E909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36493C"/>
    <w:multiLevelType w:val="hybridMultilevel"/>
    <w:tmpl w:val="C358BBD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190CF0"/>
    <w:multiLevelType w:val="hybridMultilevel"/>
    <w:tmpl w:val="500676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151A52"/>
    <w:multiLevelType w:val="hybridMultilevel"/>
    <w:tmpl w:val="B3FAF4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2B71F1"/>
    <w:multiLevelType w:val="multilevel"/>
    <w:tmpl w:val="D3EE1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B27361"/>
    <w:multiLevelType w:val="hybridMultilevel"/>
    <w:tmpl w:val="DA523C7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147845"/>
    <w:multiLevelType w:val="hybridMultilevel"/>
    <w:tmpl w:val="A044DA6A"/>
    <w:lvl w:ilvl="0" w:tplc="A05C98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1855691"/>
    <w:multiLevelType w:val="hybridMultilevel"/>
    <w:tmpl w:val="5A18A4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7C3909"/>
    <w:multiLevelType w:val="hybridMultilevel"/>
    <w:tmpl w:val="6F48BF24"/>
    <w:lvl w:ilvl="0" w:tplc="2384D5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5"/>
  </w:num>
  <w:num w:numId="2">
    <w:abstractNumId w:val="23"/>
  </w:num>
  <w:num w:numId="3">
    <w:abstractNumId w:val="4"/>
  </w:num>
  <w:num w:numId="4">
    <w:abstractNumId w:val="24"/>
  </w:num>
  <w:num w:numId="5">
    <w:abstractNumId w:val="3"/>
  </w:num>
  <w:num w:numId="6">
    <w:abstractNumId w:val="1"/>
  </w:num>
  <w:num w:numId="7">
    <w:abstractNumId w:val="11"/>
  </w:num>
  <w:num w:numId="8">
    <w:abstractNumId w:val="18"/>
  </w:num>
  <w:num w:numId="9">
    <w:abstractNumId w:val="14"/>
  </w:num>
  <w:num w:numId="10">
    <w:abstractNumId w:val="16"/>
  </w:num>
  <w:num w:numId="11">
    <w:abstractNumId w:val="5"/>
  </w:num>
  <w:num w:numId="12">
    <w:abstractNumId w:val="7"/>
  </w:num>
  <w:num w:numId="13">
    <w:abstractNumId w:val="13"/>
  </w:num>
  <w:num w:numId="14">
    <w:abstractNumId w:val="0"/>
  </w:num>
  <w:num w:numId="15">
    <w:abstractNumId w:val="6"/>
  </w:num>
  <w:num w:numId="16">
    <w:abstractNumId w:val="19"/>
  </w:num>
  <w:num w:numId="17">
    <w:abstractNumId w:val="17"/>
  </w:num>
  <w:num w:numId="18">
    <w:abstractNumId w:val="2"/>
  </w:num>
  <w:num w:numId="19">
    <w:abstractNumId w:val="22"/>
  </w:num>
  <w:num w:numId="20">
    <w:abstractNumId w:val="21"/>
  </w:num>
  <w:num w:numId="21">
    <w:abstractNumId w:val="8"/>
  </w:num>
  <w:num w:numId="22">
    <w:abstractNumId w:val="10"/>
  </w:num>
  <w:num w:numId="23">
    <w:abstractNumId w:val="12"/>
  </w:num>
  <w:num w:numId="24">
    <w:abstractNumId w:val="20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A76"/>
    <w:rsid w:val="00017F42"/>
    <w:rsid w:val="00033001"/>
    <w:rsid w:val="000530AD"/>
    <w:rsid w:val="00054906"/>
    <w:rsid w:val="00057828"/>
    <w:rsid w:val="0009014E"/>
    <w:rsid w:val="000A27A3"/>
    <w:rsid w:val="000A68E2"/>
    <w:rsid w:val="000B0140"/>
    <w:rsid w:val="000B2B5C"/>
    <w:rsid w:val="000C2D09"/>
    <w:rsid w:val="000C4886"/>
    <w:rsid w:val="000C7F6F"/>
    <w:rsid w:val="000D1D31"/>
    <w:rsid w:val="000D5177"/>
    <w:rsid w:val="000E3E59"/>
    <w:rsid w:val="000E511C"/>
    <w:rsid w:val="000F1C22"/>
    <w:rsid w:val="000F40B5"/>
    <w:rsid w:val="000F56CD"/>
    <w:rsid w:val="000F5ACD"/>
    <w:rsid w:val="001007F0"/>
    <w:rsid w:val="001264DF"/>
    <w:rsid w:val="00137831"/>
    <w:rsid w:val="00140873"/>
    <w:rsid w:val="00173794"/>
    <w:rsid w:val="00185298"/>
    <w:rsid w:val="00185688"/>
    <w:rsid w:val="0018776D"/>
    <w:rsid w:val="001A229D"/>
    <w:rsid w:val="001B6E0F"/>
    <w:rsid w:val="001C1E4D"/>
    <w:rsid w:val="001C547D"/>
    <w:rsid w:val="001E7718"/>
    <w:rsid w:val="00202466"/>
    <w:rsid w:val="002337AA"/>
    <w:rsid w:val="0023754E"/>
    <w:rsid w:val="0024045E"/>
    <w:rsid w:val="00246506"/>
    <w:rsid w:val="00250F27"/>
    <w:rsid w:val="002621FA"/>
    <w:rsid w:val="00262DDC"/>
    <w:rsid w:val="00266C92"/>
    <w:rsid w:val="002A68FA"/>
    <w:rsid w:val="002B24C6"/>
    <w:rsid w:val="002B4C4E"/>
    <w:rsid w:val="002C6CB2"/>
    <w:rsid w:val="002D505F"/>
    <w:rsid w:val="002D56A9"/>
    <w:rsid w:val="002E56C0"/>
    <w:rsid w:val="002E5D59"/>
    <w:rsid w:val="002F4AAB"/>
    <w:rsid w:val="00323626"/>
    <w:rsid w:val="0034149A"/>
    <w:rsid w:val="00352956"/>
    <w:rsid w:val="00354A2E"/>
    <w:rsid w:val="00370354"/>
    <w:rsid w:val="003D15C9"/>
    <w:rsid w:val="003D628C"/>
    <w:rsid w:val="003D77FA"/>
    <w:rsid w:val="003E10FD"/>
    <w:rsid w:val="003E3CB2"/>
    <w:rsid w:val="003E5FD4"/>
    <w:rsid w:val="003F074C"/>
    <w:rsid w:val="003F0EEB"/>
    <w:rsid w:val="003F5ABC"/>
    <w:rsid w:val="003F5EFF"/>
    <w:rsid w:val="004001C9"/>
    <w:rsid w:val="004128C3"/>
    <w:rsid w:val="0043296A"/>
    <w:rsid w:val="00446876"/>
    <w:rsid w:val="00450A6E"/>
    <w:rsid w:val="00463968"/>
    <w:rsid w:val="004700E4"/>
    <w:rsid w:val="004968EE"/>
    <w:rsid w:val="004A4451"/>
    <w:rsid w:val="004B5346"/>
    <w:rsid w:val="004C6A47"/>
    <w:rsid w:val="004E3F7E"/>
    <w:rsid w:val="004F0D3C"/>
    <w:rsid w:val="00506CDF"/>
    <w:rsid w:val="00524545"/>
    <w:rsid w:val="00531EC4"/>
    <w:rsid w:val="00534FB2"/>
    <w:rsid w:val="005709B3"/>
    <w:rsid w:val="00575250"/>
    <w:rsid w:val="00581060"/>
    <w:rsid w:val="005C485A"/>
    <w:rsid w:val="005C5467"/>
    <w:rsid w:val="005C7B1A"/>
    <w:rsid w:val="005E0187"/>
    <w:rsid w:val="005F1325"/>
    <w:rsid w:val="005F1C0E"/>
    <w:rsid w:val="005F75E7"/>
    <w:rsid w:val="00655BB5"/>
    <w:rsid w:val="00656D21"/>
    <w:rsid w:val="00672A00"/>
    <w:rsid w:val="006958F7"/>
    <w:rsid w:val="006A3904"/>
    <w:rsid w:val="006C3A26"/>
    <w:rsid w:val="006C4351"/>
    <w:rsid w:val="006D6EEB"/>
    <w:rsid w:val="007065D8"/>
    <w:rsid w:val="00715865"/>
    <w:rsid w:val="00724305"/>
    <w:rsid w:val="00724783"/>
    <w:rsid w:val="00735153"/>
    <w:rsid w:val="00742961"/>
    <w:rsid w:val="00771FEF"/>
    <w:rsid w:val="007A1A21"/>
    <w:rsid w:val="007A6357"/>
    <w:rsid w:val="007A70AA"/>
    <w:rsid w:val="007B2A76"/>
    <w:rsid w:val="007B67BC"/>
    <w:rsid w:val="007E3727"/>
    <w:rsid w:val="00821F51"/>
    <w:rsid w:val="00824704"/>
    <w:rsid w:val="00833468"/>
    <w:rsid w:val="00834595"/>
    <w:rsid w:val="00855992"/>
    <w:rsid w:val="00860DAD"/>
    <w:rsid w:val="00866D54"/>
    <w:rsid w:val="00885EC2"/>
    <w:rsid w:val="00897052"/>
    <w:rsid w:val="008A3A30"/>
    <w:rsid w:val="008C3F85"/>
    <w:rsid w:val="008D20F4"/>
    <w:rsid w:val="008E097D"/>
    <w:rsid w:val="008E6FB6"/>
    <w:rsid w:val="00915687"/>
    <w:rsid w:val="0092775F"/>
    <w:rsid w:val="00927C7A"/>
    <w:rsid w:val="00933D8C"/>
    <w:rsid w:val="009355E6"/>
    <w:rsid w:val="00937275"/>
    <w:rsid w:val="00950210"/>
    <w:rsid w:val="009526E7"/>
    <w:rsid w:val="009642C4"/>
    <w:rsid w:val="00994E5D"/>
    <w:rsid w:val="009B40D6"/>
    <w:rsid w:val="009B46F0"/>
    <w:rsid w:val="009C3914"/>
    <w:rsid w:val="009C46B6"/>
    <w:rsid w:val="009D3834"/>
    <w:rsid w:val="009E5FAC"/>
    <w:rsid w:val="009E6329"/>
    <w:rsid w:val="00A063A3"/>
    <w:rsid w:val="00A07848"/>
    <w:rsid w:val="00A2072C"/>
    <w:rsid w:val="00A321E3"/>
    <w:rsid w:val="00A34EA8"/>
    <w:rsid w:val="00A76161"/>
    <w:rsid w:val="00A8421C"/>
    <w:rsid w:val="00AB33A7"/>
    <w:rsid w:val="00AB35AF"/>
    <w:rsid w:val="00AB5F11"/>
    <w:rsid w:val="00AC58A3"/>
    <w:rsid w:val="00AF7974"/>
    <w:rsid w:val="00AF7B1F"/>
    <w:rsid w:val="00B05078"/>
    <w:rsid w:val="00B11400"/>
    <w:rsid w:val="00B15808"/>
    <w:rsid w:val="00B403AB"/>
    <w:rsid w:val="00B41106"/>
    <w:rsid w:val="00B4486F"/>
    <w:rsid w:val="00B45E8D"/>
    <w:rsid w:val="00B64A99"/>
    <w:rsid w:val="00B669B1"/>
    <w:rsid w:val="00B72BD4"/>
    <w:rsid w:val="00BA1EA1"/>
    <w:rsid w:val="00BC38B5"/>
    <w:rsid w:val="00BC7D95"/>
    <w:rsid w:val="00BD1018"/>
    <w:rsid w:val="00BD2291"/>
    <w:rsid w:val="00BE4400"/>
    <w:rsid w:val="00BE5EE4"/>
    <w:rsid w:val="00C02C98"/>
    <w:rsid w:val="00C53CC0"/>
    <w:rsid w:val="00C7254A"/>
    <w:rsid w:val="00C8218A"/>
    <w:rsid w:val="00C91573"/>
    <w:rsid w:val="00CB7F83"/>
    <w:rsid w:val="00D02F87"/>
    <w:rsid w:val="00D20CEC"/>
    <w:rsid w:val="00D27258"/>
    <w:rsid w:val="00D75A6F"/>
    <w:rsid w:val="00D814FC"/>
    <w:rsid w:val="00D864C9"/>
    <w:rsid w:val="00DA2D7A"/>
    <w:rsid w:val="00DA7507"/>
    <w:rsid w:val="00DB32C7"/>
    <w:rsid w:val="00DB7A7A"/>
    <w:rsid w:val="00DC6933"/>
    <w:rsid w:val="00DD6E55"/>
    <w:rsid w:val="00DE5611"/>
    <w:rsid w:val="00DF023C"/>
    <w:rsid w:val="00DF292F"/>
    <w:rsid w:val="00E010BF"/>
    <w:rsid w:val="00E11DE1"/>
    <w:rsid w:val="00E25D34"/>
    <w:rsid w:val="00E43734"/>
    <w:rsid w:val="00E51EBC"/>
    <w:rsid w:val="00E5361E"/>
    <w:rsid w:val="00E64A25"/>
    <w:rsid w:val="00E81897"/>
    <w:rsid w:val="00E82A85"/>
    <w:rsid w:val="00E9605C"/>
    <w:rsid w:val="00E971BA"/>
    <w:rsid w:val="00EA157B"/>
    <w:rsid w:val="00EA289A"/>
    <w:rsid w:val="00EC2103"/>
    <w:rsid w:val="00EC6D3D"/>
    <w:rsid w:val="00ED560B"/>
    <w:rsid w:val="00EF01FF"/>
    <w:rsid w:val="00EF2404"/>
    <w:rsid w:val="00F01747"/>
    <w:rsid w:val="00F054E1"/>
    <w:rsid w:val="00F06848"/>
    <w:rsid w:val="00F11241"/>
    <w:rsid w:val="00F15137"/>
    <w:rsid w:val="00F21172"/>
    <w:rsid w:val="00F22082"/>
    <w:rsid w:val="00F34F2F"/>
    <w:rsid w:val="00F417FA"/>
    <w:rsid w:val="00F919BE"/>
    <w:rsid w:val="00FA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5B294D"/>
  <w15:docId w15:val="{037F3E2B-D0DF-4B2A-8D3E-0F38A2DDF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1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2A7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B2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7B2A76"/>
  </w:style>
  <w:style w:type="paragraph" w:styleId="a6">
    <w:name w:val="footer"/>
    <w:basedOn w:val="a"/>
    <w:link w:val="a7"/>
    <w:uiPriority w:val="99"/>
    <w:unhideWhenUsed/>
    <w:rsid w:val="007B2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7B2A76"/>
  </w:style>
  <w:style w:type="paragraph" w:styleId="a8">
    <w:name w:val="Balloon Text"/>
    <w:basedOn w:val="a"/>
    <w:link w:val="a9"/>
    <w:uiPriority w:val="99"/>
    <w:semiHidden/>
    <w:unhideWhenUsed/>
    <w:rsid w:val="007B2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7B2A76"/>
    <w:rPr>
      <w:rFonts w:ascii="Tahoma" w:hAnsi="Tahoma" w:cs="Tahoma"/>
      <w:sz w:val="16"/>
      <w:szCs w:val="16"/>
    </w:rPr>
  </w:style>
  <w:style w:type="paragraph" w:styleId="aa">
    <w:name w:val="No Spacing"/>
    <w:uiPriority w:val="99"/>
    <w:qFormat/>
    <w:rsid w:val="00A76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ab">
    <w:name w:val="Hyperlink"/>
    <w:uiPriority w:val="99"/>
    <w:unhideWhenUsed/>
    <w:rsid w:val="00A76161"/>
    <w:rPr>
      <w:color w:val="0563C1"/>
      <w:u w:val="single"/>
    </w:rPr>
  </w:style>
  <w:style w:type="paragraph" w:styleId="ac">
    <w:name w:val="Normal (Web)"/>
    <w:basedOn w:val="a"/>
    <w:uiPriority w:val="99"/>
    <w:rsid w:val="00724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d">
    <w:name w:val="Strong"/>
    <w:uiPriority w:val="22"/>
    <w:qFormat/>
    <w:rsid w:val="00D20C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4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99966-90CF-4B12-A5EA-FEDD3F6C8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3079</Words>
  <Characters>17551</Characters>
  <Application>Microsoft Office Word</Application>
  <DocSecurity>0</DocSecurity>
  <Lines>146</Lines>
  <Paragraphs>41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2024-01-10T13:16:00Z</cp:lastPrinted>
  <dcterms:created xsi:type="dcterms:W3CDTF">2024-05-23T08:41:00Z</dcterms:created>
  <dcterms:modified xsi:type="dcterms:W3CDTF">2024-05-23T14:27:00Z</dcterms:modified>
</cp:coreProperties>
</file>