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5B7513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П Р О Т О К  0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403988" w:rsidRPr="008623FE">
        <w:rPr>
          <w:rFonts w:ascii="Times New Roman" w:hAnsi="Times New Roman" w:cs="Times New Roman"/>
          <w:sz w:val="32"/>
          <w:szCs w:val="32"/>
        </w:rPr>
        <w:t>2</w:t>
      </w:r>
    </w:p>
    <w:p w:rsidR="007768B8" w:rsidRPr="008623FE" w:rsidRDefault="005B7513">
      <w:pPr>
        <w:rPr>
          <w:rFonts w:ascii="Times New Roman" w:hAnsi="Times New Roman" w:cs="Times New Roman"/>
          <w:sz w:val="28"/>
          <w:szCs w:val="28"/>
        </w:rPr>
      </w:pPr>
      <w:r w:rsidRPr="00096E30">
        <w:rPr>
          <w:sz w:val="24"/>
          <w:szCs w:val="24"/>
        </w:rPr>
        <w:tab/>
      </w:r>
      <w:r w:rsidRPr="008623FE">
        <w:rPr>
          <w:rFonts w:ascii="Times New Roman" w:hAnsi="Times New Roman" w:cs="Times New Roman"/>
          <w:sz w:val="28"/>
          <w:szCs w:val="28"/>
        </w:rPr>
        <w:t xml:space="preserve">Днес, </w:t>
      </w:r>
      <w:r w:rsidR="007768B8" w:rsidRPr="008623FE">
        <w:rPr>
          <w:rFonts w:ascii="Times New Roman" w:hAnsi="Times New Roman" w:cs="Times New Roman"/>
          <w:sz w:val="28"/>
          <w:szCs w:val="28"/>
        </w:rPr>
        <w:t>1</w:t>
      </w:r>
      <w:r w:rsidR="00403988" w:rsidRPr="008623FE">
        <w:rPr>
          <w:rFonts w:ascii="Times New Roman" w:hAnsi="Times New Roman" w:cs="Times New Roman"/>
          <w:sz w:val="28"/>
          <w:szCs w:val="28"/>
        </w:rPr>
        <w:t>0.09.2019</w:t>
      </w:r>
      <w:r w:rsidRPr="008623FE">
        <w:rPr>
          <w:rFonts w:ascii="Times New Roman" w:hAnsi="Times New Roman" w:cs="Times New Roman"/>
          <w:sz w:val="28"/>
          <w:szCs w:val="28"/>
        </w:rPr>
        <w:t xml:space="preserve"> година в  1</w:t>
      </w:r>
      <w:r w:rsidR="00AD1A5E" w:rsidRPr="008623FE">
        <w:rPr>
          <w:rFonts w:ascii="Times New Roman" w:hAnsi="Times New Roman" w:cs="Times New Roman"/>
          <w:sz w:val="28"/>
          <w:szCs w:val="28"/>
        </w:rPr>
        <w:t>7.0</w:t>
      </w:r>
      <w:r w:rsidR="00403988" w:rsidRPr="008623FE">
        <w:rPr>
          <w:rFonts w:ascii="Times New Roman" w:hAnsi="Times New Roman" w:cs="Times New Roman"/>
          <w:sz w:val="28"/>
          <w:szCs w:val="28"/>
        </w:rPr>
        <w:t>0</w:t>
      </w:r>
      <w:r w:rsidRPr="008623FE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8623FE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8623FE">
        <w:rPr>
          <w:rFonts w:ascii="Times New Roman" w:hAnsi="Times New Roman" w:cs="Times New Roman"/>
          <w:sz w:val="28"/>
          <w:szCs w:val="28"/>
        </w:rPr>
        <w:t xml:space="preserve">Макреш за провеждане на местни избори и </w:t>
      </w: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-отсъства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-отсъства 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8623FE" w:rsidRDefault="005B7513">
      <w:pPr>
        <w:rPr>
          <w:rFonts w:ascii="Times New Roman" w:hAnsi="Times New Roman" w:cs="Times New Roman"/>
          <w:sz w:val="28"/>
          <w:szCs w:val="28"/>
        </w:rPr>
      </w:pPr>
      <w:r w:rsidRPr="00096E30">
        <w:rPr>
          <w:sz w:val="24"/>
          <w:szCs w:val="24"/>
        </w:rPr>
        <w:tab/>
      </w:r>
      <w:r w:rsidRPr="008623FE">
        <w:rPr>
          <w:rFonts w:ascii="Times New Roman" w:hAnsi="Times New Roman" w:cs="Times New Roman"/>
          <w:sz w:val="28"/>
          <w:szCs w:val="28"/>
        </w:rPr>
        <w:t>Заседанието се проведе при следният дневен ред:</w:t>
      </w:r>
    </w:p>
    <w:p w:rsidR="00AD1A5E" w:rsidRPr="008623FE" w:rsidRDefault="00DC40F8" w:rsidP="00963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</w:t>
      </w:r>
      <w:r w:rsidR="00031521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обявяване на изборните</w:t>
      </w:r>
      <w:r w:rsidR="00AD1A5E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районни в община Макреш </w:t>
      </w:r>
      <w:r w:rsidR="00031521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провеждане на изборите </w:t>
      </w:r>
      <w:r w:rsidR="00403988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об</w:t>
      </w:r>
      <w:r w:rsidR="00AD1A5E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щински съветници и кметова на 27.10.2019 година в община Макреш</w:t>
      </w:r>
      <w:r w:rsidR="00403988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</w:p>
    <w:p w:rsidR="00031521" w:rsidRPr="008623FE" w:rsidRDefault="00AD1A5E" w:rsidP="000315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Определяне броя на мандатите при провеждане на изборите за общински съветници и кметове </w:t>
      </w:r>
      <w:r w:rsidR="00031521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27.10.2019 година в община Макреш,</w:t>
      </w:r>
    </w:p>
    <w:p w:rsidR="00AD1A5E" w:rsidRPr="008623FE" w:rsidRDefault="00031521" w:rsidP="00963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3FE">
        <w:rPr>
          <w:rFonts w:ascii="Times New Roman" w:hAnsi="Times New Roman" w:cs="Times New Roman"/>
          <w:sz w:val="28"/>
          <w:szCs w:val="28"/>
        </w:rPr>
        <w:t xml:space="preserve">Обявяване на населените места на територията на община Макреш , в които ще се произвеждат избори за кметове на кметства едновременно с произвеждането на общите избори за общински съветници и за кметове на 27.10.2019 година </w:t>
      </w:r>
    </w:p>
    <w:p w:rsidR="00031521" w:rsidRPr="008623FE" w:rsidRDefault="00031521" w:rsidP="00963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</w:t>
      </w:r>
      <w:r w:rsidR="00DC40F8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твърждаване на единна номерация на избирателните секции в Община Макреш за произвеждане </w:t>
      </w:r>
      <w:r w:rsidR="00403988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МЕСТНИ ИЗБОРИ ЗА ОБЩИНСКИ СЪВЕТНИЦИ И КМЕТОВЕ на 27.10.2019г. </w:t>
      </w:r>
    </w:p>
    <w:p w:rsidR="00963B82" w:rsidRPr="008623FE" w:rsidRDefault="00963B82" w:rsidP="000315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96A" w:rsidRPr="008623FE" w:rsidRDefault="0081696A" w:rsidP="0081696A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Определяне на краен срок за прием на документи за регистрация на партии, коалиции, инициативните комитети и местните коалиции за участие в </w:t>
      </w:r>
      <w:r w:rsidR="00403988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МЕСТНИ ИЗБОРИ ЗА ОБЩИНСКИ СЪВЕТНИЦИ И КМЕТОВЕ на 27.10.2019г. </w:t>
      </w: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- Макреш</w:t>
      </w:r>
    </w:p>
    <w:p w:rsidR="00031521" w:rsidRPr="008623FE" w:rsidRDefault="00664EAA" w:rsidP="00664EAA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броя на членовете на секционните избирателни комисии</w:t>
      </w:r>
    </w:p>
    <w:p w:rsidR="00031521" w:rsidRPr="008623FE" w:rsidRDefault="00031521" w:rsidP="00664EAA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 на говорители на ОИК –Макреш</w:t>
      </w:r>
    </w:p>
    <w:p w:rsidR="00031521" w:rsidRPr="008623FE" w:rsidRDefault="00031521" w:rsidP="008623F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Избор и назначаване  на технически </w:t>
      </w:r>
      <w:r w:rsidR="00664EAA"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8623F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експерт и технически сътрудник</w:t>
      </w:r>
    </w:p>
    <w:p w:rsidR="005B7513" w:rsidRPr="008623FE" w:rsidRDefault="00105DED" w:rsidP="005B7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23FE">
        <w:rPr>
          <w:rFonts w:ascii="Times New Roman" w:hAnsi="Times New Roman" w:cs="Times New Roman"/>
          <w:sz w:val="28"/>
          <w:szCs w:val="28"/>
        </w:rPr>
        <w:t>Насрочване на ново заседание на ОИК-Макреш</w:t>
      </w:r>
      <w:r w:rsidR="00963B82" w:rsidRPr="008623FE">
        <w:rPr>
          <w:rFonts w:ascii="Times New Roman" w:hAnsi="Times New Roman" w:cs="Times New Roman"/>
          <w:sz w:val="28"/>
          <w:szCs w:val="28"/>
        </w:rPr>
        <w:t>.</w:t>
      </w:r>
      <w:r w:rsidRPr="0086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ED" w:rsidRPr="00FC25ED" w:rsidRDefault="00FC25ED" w:rsidP="00FC25ED">
      <w:pPr>
        <w:pStyle w:val="a3"/>
        <w:rPr>
          <w:sz w:val="24"/>
          <w:szCs w:val="24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FC25ED" w:rsidRPr="008623FE" w:rsidRDefault="00FC25ED" w:rsidP="008623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Определяне и обявяване на изборните райони в община Макреш при произвеждане на изборите за общински съветници и за кметове на 27 октомври 2019 г.</w:t>
      </w:r>
    </w:p>
    <w:p w:rsidR="00FC25ED" w:rsidRPr="008623FE" w:rsidRDefault="00FC25ED" w:rsidP="008623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Територията на община Макреш представлява един многомандатен изборен район за избор на общински съветници и един едномандатен изборен район за избор за кмет на общината.</w:t>
      </w:r>
    </w:p>
    <w:p w:rsidR="008623FE" w:rsidRDefault="00FC25ED" w:rsidP="008623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Територията на всяко кметство в община Макреш за произвеждане на избори за кмет на кметство представлява отделен едномандатен изборен райо</w:t>
      </w:r>
      <w:r w:rsidR="008623FE">
        <w:rPr>
          <w:rFonts w:ascii="Times New Roman" w:hAnsi="Times New Roman" w:cs="Times New Roman"/>
          <w:sz w:val="24"/>
          <w:szCs w:val="24"/>
          <w:lang w:eastAsia="bg-BG"/>
        </w:rPr>
        <w:t xml:space="preserve">н за избор на кмет на </w:t>
      </w:r>
      <w:r w:rsidR="008623FE" w:rsidRPr="008623FE">
        <w:rPr>
          <w:rFonts w:ascii="Times New Roman" w:hAnsi="Times New Roman" w:cs="Times New Roman"/>
          <w:sz w:val="24"/>
          <w:szCs w:val="24"/>
          <w:lang w:eastAsia="bg-BG"/>
        </w:rPr>
        <w:t>кметство.</w:t>
      </w:r>
      <w:r w:rsidR="008623FE">
        <w:rPr>
          <w:rFonts w:ascii="Times New Roman" w:hAnsi="Times New Roman" w:cs="Times New Roman"/>
          <w:sz w:val="24"/>
          <w:szCs w:val="24"/>
          <w:lang w:eastAsia="bg-BG"/>
        </w:rPr>
        <w:t xml:space="preserve">    </w:t>
      </w:r>
    </w:p>
    <w:p w:rsidR="00FC25ED" w:rsidRPr="008623FE" w:rsidRDefault="00FC25ED" w:rsidP="008623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На основание чл. 87, ал. 1, т. 3, вр. чл. 404 от Изборния кодекс, Решение № 571-МИ/26.07.2019 г. на ЦИК и (ЕКАТТЕ) в страната, Общинска избирателна комисия- Макреш</w:t>
      </w:r>
    </w:p>
    <w:p w:rsidR="00FC25ED" w:rsidRPr="008623FE" w:rsidRDefault="00FC25ED" w:rsidP="008623F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Р Е Ш И:</w:t>
      </w:r>
    </w:p>
    <w:p w:rsidR="008623FE" w:rsidRDefault="00FC25ED" w:rsidP="008623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1.Определя и обявява номера на един многомандатния изборен район за избор на общински съветници и едномандатния изборен район за избор на кмет на община</w:t>
      </w:r>
      <w:r w:rsidR="008623FE">
        <w:rPr>
          <w:rFonts w:ascii="Times New Roman" w:hAnsi="Times New Roman" w:cs="Times New Roman"/>
          <w:sz w:val="24"/>
          <w:szCs w:val="24"/>
          <w:lang w:eastAsia="bg-BG"/>
        </w:rPr>
        <w:t xml:space="preserve"> Макреш както следва: 0525</w:t>
      </w:r>
    </w:p>
    <w:p w:rsidR="00FC25ED" w:rsidRPr="008623FE" w:rsidRDefault="00FC25ED" w:rsidP="008623F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2.Определя  и обявява номерата на един отделен едномандатните изборни райони за произвеждане на избори за кмет на кметство в община Макреш, както следва:</w:t>
      </w:r>
    </w:p>
    <w:p w:rsidR="00FC25ED" w:rsidRPr="008623FE" w:rsidRDefault="00FC25ED" w:rsidP="008623FE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23FE">
        <w:rPr>
          <w:rFonts w:ascii="Times New Roman" w:hAnsi="Times New Roman" w:cs="Times New Roman"/>
          <w:sz w:val="24"/>
          <w:szCs w:val="24"/>
          <w:lang w:eastAsia="bg-BG"/>
        </w:rPr>
        <w:t>052562044  село Раковица</w:t>
      </w:r>
    </w:p>
    <w:p w:rsidR="008623FE" w:rsidRDefault="008623FE" w:rsidP="00FC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FC25ED" w:rsidRPr="008623FE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8623FE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8623FE" w:rsidRPr="008623FE" w:rsidRDefault="00FC25ED" w:rsidP="008623FE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ab/>
      </w: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FC25ED" w:rsidRPr="00096E30" w:rsidRDefault="00FC25ED" w:rsidP="00FC25ED">
      <w:pPr>
        <w:pStyle w:val="a3"/>
        <w:rPr>
          <w:sz w:val="24"/>
          <w:szCs w:val="24"/>
        </w:rPr>
      </w:pPr>
    </w:p>
    <w:p w:rsidR="00105DED" w:rsidRPr="00096E30" w:rsidRDefault="00105DED" w:rsidP="00105DED">
      <w:pPr>
        <w:pStyle w:val="a3"/>
        <w:rPr>
          <w:sz w:val="24"/>
          <w:szCs w:val="24"/>
        </w:rPr>
      </w:pPr>
    </w:p>
    <w:p w:rsidR="00DC40F8" w:rsidRPr="00574086" w:rsidRDefault="00DC40F8" w:rsidP="0057408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08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FC25ED" w:rsidRPr="0057408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740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DC40F8" w:rsidRPr="00574086" w:rsidRDefault="00574086" w:rsidP="00574086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40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броя на мандатите при провеждане на изборите за общински съветници и за кметове на 27 октомври 2019 г. в община Макреш</w:t>
      </w:r>
    </w:p>
    <w:p w:rsidR="00574086" w:rsidRPr="00574086" w:rsidRDefault="00574086" w:rsidP="005740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4086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 основание чл.87 ,ал.11, т.34 от ИК  и Решение №944-МИ от 03.09.2019г. на ЦИК  ОИК-Макреш</w:t>
      </w:r>
    </w:p>
    <w:p w:rsidR="00DC40F8" w:rsidRPr="00574086" w:rsidRDefault="00DC40F8" w:rsidP="0057408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40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574086" w:rsidRPr="00574086" w:rsidRDefault="00574086" w:rsidP="00574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40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комисия- Макреш определя 11 броя мандати за общински съветници за община Макреш , които следва да бъдат разпределени в изборите на 27 октомври 2019 година.</w:t>
      </w:r>
    </w:p>
    <w:p w:rsidR="00574086" w:rsidRPr="00574086" w:rsidRDefault="00574086" w:rsidP="00574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40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Копие от Решението да се изпрати на Централната избирателна комисия и на Кмета на Община Макреш .</w:t>
      </w:r>
    </w:p>
    <w:p w:rsidR="00574086" w:rsidRPr="00574086" w:rsidRDefault="00574086" w:rsidP="005740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40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 Избирателна комисия чрез Общинска избирателна комисия- Макреш в тридневен срок от обявяването му.</w:t>
      </w:r>
    </w:p>
    <w:p w:rsidR="00DC40F8" w:rsidRPr="00096E30" w:rsidRDefault="00DC40F8" w:rsidP="00FC25ED">
      <w:pPr>
        <w:pStyle w:val="a3"/>
        <w:rPr>
          <w:sz w:val="24"/>
          <w:szCs w:val="24"/>
        </w:rPr>
      </w:pPr>
      <w:r w:rsidRPr="00096E30">
        <w:rPr>
          <w:sz w:val="24"/>
          <w:szCs w:val="24"/>
        </w:rPr>
        <w:tab/>
      </w:r>
    </w:p>
    <w:p w:rsidR="00FC25ED" w:rsidRPr="00574086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086"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FC25ED" w:rsidRPr="00574086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574086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740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FC25ED" w:rsidRPr="00574086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5ED" w:rsidRPr="00574086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5ED" w:rsidRPr="00A20008" w:rsidRDefault="00FC25ED" w:rsidP="00A20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4086">
        <w:rPr>
          <w:rFonts w:ascii="Times New Roman" w:hAnsi="Times New Roman" w:cs="Times New Roman"/>
          <w:sz w:val="24"/>
          <w:szCs w:val="24"/>
        </w:rPr>
        <w:tab/>
        <w:t>ПРОТИВ – 0</w:t>
      </w:r>
    </w:p>
    <w:p w:rsidR="00FC25ED" w:rsidRPr="00574086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086">
        <w:rPr>
          <w:rFonts w:ascii="Times New Roman" w:hAnsi="Times New Roman" w:cs="Times New Roman"/>
          <w:b/>
          <w:sz w:val="24"/>
          <w:szCs w:val="24"/>
          <w:u w:val="single"/>
        </w:rPr>
        <w:t>По точка 3 от дневния ред:</w:t>
      </w:r>
    </w:p>
    <w:p w:rsidR="00FC25ED" w:rsidRPr="00FC25ED" w:rsidRDefault="00FC25ED" w:rsidP="009050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5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на населените места на територията на община Макреш,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</w:p>
    <w:p w:rsidR="00FC25ED" w:rsidRPr="00FC25ED" w:rsidRDefault="00FC25ED" w:rsidP="009050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5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 от Изборния кодекс (ИК), § 17, ал. 1 от Преходните и заключителни разпоредби на ИК във връзка с чл. 16, т. 1 от Закона за административно-териториалното устройство на Република България и информация за броя на населението към 16 юли 2019 г. – деня на обнародване на Указ №163, издаден от Президента на Република България за насрочване на изборите за общински съветници и за кметове на 27 октомври 2019 г., обявена публично на интернет страницата на ГД ГРАО, Общинска избирателна комисия – Макреш</w:t>
      </w:r>
      <w:r w:rsidR="009050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C25ED" w:rsidRPr="00FC25ED" w:rsidRDefault="00FC25ED" w:rsidP="00905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5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 Е Ш И:</w:t>
      </w:r>
    </w:p>
    <w:p w:rsidR="00FC25ED" w:rsidRDefault="00FC25ED" w:rsidP="009050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25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населените места на територията на община Макреш с население над 350 души,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г., както следва:</w:t>
      </w:r>
      <w:r w:rsidRPr="00FC25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1. с. Раковица</w:t>
      </w:r>
    </w:p>
    <w:p w:rsidR="0090502B" w:rsidRDefault="0090502B" w:rsidP="00FC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5ED" w:rsidRPr="0090502B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02B"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FC25ED" w:rsidRPr="0090502B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25ED" w:rsidRPr="0090502B" w:rsidRDefault="00FC25ED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050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FC25ED" w:rsidRPr="0090502B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5ED" w:rsidRPr="0090502B" w:rsidRDefault="00FC25ED" w:rsidP="00FC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5ED" w:rsidRPr="00A20008" w:rsidRDefault="00FC25ED" w:rsidP="00A20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02B">
        <w:rPr>
          <w:rFonts w:ascii="Times New Roman" w:hAnsi="Times New Roman" w:cs="Times New Roman"/>
          <w:sz w:val="24"/>
          <w:szCs w:val="24"/>
        </w:rPr>
        <w:tab/>
        <w:t>ПРОТИВ – 0</w:t>
      </w:r>
    </w:p>
    <w:p w:rsidR="00963B82" w:rsidRPr="0008055C" w:rsidRDefault="00963B82" w:rsidP="0008055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55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FC25ED" w:rsidRPr="0008055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805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96E30" w:rsidRPr="00A20008" w:rsidRDefault="0008055C" w:rsidP="00A200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="00DC40F8"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твърждаване на единна номерация на избирателните секции в Община Макреш за </w:t>
      </w:r>
      <w:r w:rsidR="00403988"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МЕСТНИ ИЗБОРИ ЗА ОБЩИНСКИ СЪВЕТНИЦИ И КМЕТОВЕ на 27.10.2019г.</w:t>
      </w:r>
    </w:p>
    <w:p w:rsidR="00DC40F8" w:rsidRPr="0008055C" w:rsidRDefault="00DC40F8" w:rsidP="00080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</w:t>
      </w:r>
      <w:r w:rsidR="0075784D" w:rsidRPr="000805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Макреш е постъпила Заповед №82/10.04.2018</w:t>
      </w:r>
      <w:r w:rsidRPr="0008055C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Кмета на Община Макреш, с която са определени номерата на секциите. С цитираната заповед са образувани избирателните секции на територията на Общината и е утвърдена тяхната номерация и адрес.</w:t>
      </w:r>
    </w:p>
    <w:p w:rsidR="00DC40F8" w:rsidRPr="0008055C" w:rsidRDefault="00DC40F8" w:rsidP="00080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 т.7 от ИК, ОИК-Макреш ,  Решение №1530-МИ/НР от 20.08.2015г. на ЦИК и Решение №1962-МИ  от 07.09.2015г. на ЦИК</w:t>
      </w:r>
    </w:p>
    <w:p w:rsidR="00DC40F8" w:rsidRPr="0008055C" w:rsidRDefault="00DC40F8" w:rsidP="00080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комисия- Макреш</w:t>
      </w:r>
    </w:p>
    <w:p w:rsidR="0008055C" w:rsidRDefault="0008055C" w:rsidP="0008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DC40F8" w:rsidRPr="0008055C" w:rsidRDefault="00DC40F8" w:rsidP="000805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C40F8" w:rsidRPr="00A20008" w:rsidRDefault="00DC40F8" w:rsidP="00DC40F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00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 и утвърждава единна номерация на избирателните секции в Община Макреш, както следва:</w:t>
      </w:r>
    </w:p>
    <w:p w:rsidR="0008055C" w:rsidRPr="0008055C" w:rsidRDefault="0008055C" w:rsidP="0008055C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8055C">
        <w:rPr>
          <w:rFonts w:ascii="Times New Roman" w:hAnsi="Times New Roman" w:cs="Times New Roman"/>
          <w:b/>
          <w:sz w:val="24"/>
          <w:szCs w:val="24"/>
        </w:rPr>
        <w:t>СИК 052500001</w:t>
      </w:r>
      <w:r w:rsidRPr="0008055C">
        <w:rPr>
          <w:rFonts w:ascii="Times New Roman" w:hAnsi="Times New Roman" w:cs="Times New Roman"/>
          <w:sz w:val="24"/>
          <w:szCs w:val="24"/>
        </w:rPr>
        <w:t xml:space="preserve"> – село Макреш, читалище „Мито Марков“, ул.“Георги Бенковски“№104А ;</w:t>
      </w:r>
    </w:p>
    <w:p w:rsidR="0008055C" w:rsidRPr="0008055C" w:rsidRDefault="0008055C" w:rsidP="0008055C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b/>
          <w:sz w:val="24"/>
          <w:szCs w:val="24"/>
        </w:rPr>
        <w:t xml:space="preserve">             СИК 052500002</w:t>
      </w:r>
      <w:r w:rsidRPr="0008055C">
        <w:rPr>
          <w:rFonts w:ascii="Times New Roman" w:hAnsi="Times New Roman" w:cs="Times New Roman"/>
          <w:sz w:val="24"/>
          <w:szCs w:val="24"/>
        </w:rPr>
        <w:t xml:space="preserve"> – село Вълчек , кметството, ул.“Четвърта“ №3 ;</w:t>
      </w:r>
    </w:p>
    <w:p w:rsidR="0008055C" w:rsidRPr="0008055C" w:rsidRDefault="0008055C" w:rsidP="0008055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b/>
          <w:sz w:val="24"/>
          <w:szCs w:val="24"/>
        </w:rPr>
        <w:t>СИК 052500003</w:t>
      </w:r>
      <w:r w:rsidRPr="0008055C">
        <w:rPr>
          <w:rFonts w:ascii="Times New Roman" w:hAnsi="Times New Roman" w:cs="Times New Roman"/>
          <w:sz w:val="24"/>
          <w:szCs w:val="24"/>
        </w:rPr>
        <w:t xml:space="preserve"> – село Толовица, кметството ,ул.“Ленин“№20   ;</w:t>
      </w:r>
    </w:p>
    <w:p w:rsidR="0008055C" w:rsidRPr="0008055C" w:rsidRDefault="0008055C" w:rsidP="0008055C">
      <w:pPr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СИК 052500004</w:t>
      </w:r>
      <w:r w:rsidRPr="0008055C">
        <w:rPr>
          <w:rFonts w:ascii="Times New Roman" w:hAnsi="Times New Roman" w:cs="Times New Roman"/>
          <w:sz w:val="24"/>
          <w:szCs w:val="24"/>
        </w:rPr>
        <w:t xml:space="preserve"> – село Цар Шишманово, кметството  ул.”Георги Димитров ” №49;</w:t>
      </w:r>
    </w:p>
    <w:p w:rsidR="0008055C" w:rsidRPr="0008055C" w:rsidRDefault="0008055C" w:rsidP="0008055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b/>
          <w:sz w:val="24"/>
          <w:szCs w:val="24"/>
        </w:rPr>
        <w:t xml:space="preserve">СИК 052500005 </w:t>
      </w:r>
      <w:r w:rsidRPr="0008055C">
        <w:rPr>
          <w:rFonts w:ascii="Times New Roman" w:hAnsi="Times New Roman" w:cs="Times New Roman"/>
          <w:sz w:val="24"/>
          <w:szCs w:val="24"/>
        </w:rPr>
        <w:t>– село Подгоре , кметството ул.”Ленин” №1 ;</w:t>
      </w:r>
    </w:p>
    <w:p w:rsidR="0008055C" w:rsidRPr="0008055C" w:rsidRDefault="0008055C" w:rsidP="0008055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b/>
          <w:sz w:val="24"/>
          <w:szCs w:val="24"/>
        </w:rPr>
        <w:t xml:space="preserve">СИК 052500006 </w:t>
      </w:r>
      <w:r w:rsidRPr="0008055C">
        <w:rPr>
          <w:rFonts w:ascii="Times New Roman" w:hAnsi="Times New Roman" w:cs="Times New Roman"/>
          <w:sz w:val="24"/>
          <w:szCs w:val="24"/>
        </w:rPr>
        <w:t>– село Раковица, читалище „Надежда“, ул.“Четвърта“№ 9;</w:t>
      </w:r>
    </w:p>
    <w:p w:rsidR="0008055C" w:rsidRPr="0008055C" w:rsidRDefault="0008055C" w:rsidP="0008055C">
      <w:pPr>
        <w:pStyle w:val="a3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b/>
          <w:sz w:val="24"/>
          <w:szCs w:val="24"/>
        </w:rPr>
        <w:t xml:space="preserve">СИК 052500007 </w:t>
      </w:r>
      <w:r w:rsidRPr="0008055C">
        <w:rPr>
          <w:rFonts w:ascii="Times New Roman" w:hAnsi="Times New Roman" w:cs="Times New Roman"/>
          <w:sz w:val="24"/>
          <w:szCs w:val="24"/>
        </w:rPr>
        <w:t>– село Киреево, Пенсионерски клуб, ул.”Втора” №32 ;</w:t>
      </w:r>
    </w:p>
    <w:p w:rsidR="00105DED" w:rsidRPr="0008055C" w:rsidRDefault="00105DED" w:rsidP="00105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943" w:rsidRPr="0008055C" w:rsidRDefault="00105DED" w:rsidP="00105D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B53472" w:rsidRPr="0008055C">
        <w:rPr>
          <w:rFonts w:ascii="Times New Roman" w:hAnsi="Times New Roman" w:cs="Times New Roman"/>
          <w:sz w:val="24"/>
          <w:szCs w:val="24"/>
        </w:rPr>
        <w:t>:</w:t>
      </w:r>
      <w:r w:rsidR="005C0943" w:rsidRPr="0008055C">
        <w:rPr>
          <w:rFonts w:ascii="Times New Roman" w:hAnsi="Times New Roman" w:cs="Times New Roman"/>
          <w:sz w:val="24"/>
          <w:szCs w:val="24"/>
        </w:rPr>
        <w:t xml:space="preserve"> </w:t>
      </w:r>
      <w:r w:rsidR="00B53472" w:rsidRPr="0008055C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B53472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C0943" w:rsidRPr="0008055C" w:rsidRDefault="005C0943" w:rsidP="00105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0943" w:rsidRPr="0008055C" w:rsidRDefault="005C0943" w:rsidP="00105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4FD" w:rsidRPr="00A20008" w:rsidRDefault="00105DED" w:rsidP="00A20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sz w:val="24"/>
          <w:szCs w:val="24"/>
        </w:rPr>
        <w:tab/>
        <w:t xml:space="preserve">ПРОТИВ </w:t>
      </w:r>
      <w:r w:rsidR="005134FD" w:rsidRPr="0008055C">
        <w:rPr>
          <w:rFonts w:ascii="Times New Roman" w:hAnsi="Times New Roman" w:cs="Times New Roman"/>
          <w:sz w:val="24"/>
          <w:szCs w:val="24"/>
        </w:rPr>
        <w:t>–</w:t>
      </w:r>
      <w:r w:rsidRPr="0008055C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8055C" w:rsidRDefault="00FC25ED" w:rsidP="0008055C">
      <w:pPr>
        <w:pStyle w:val="a6"/>
        <w:shd w:val="clear" w:color="auto" w:fill="FFFFFF"/>
        <w:spacing w:before="0" w:beforeAutospacing="0" w:after="150" w:afterAutospacing="0"/>
        <w:ind w:firstLine="708"/>
      </w:pPr>
      <w:r w:rsidRPr="0008055C">
        <w:rPr>
          <w:b/>
          <w:u w:val="single"/>
        </w:rPr>
        <w:t>По точка 5</w:t>
      </w:r>
      <w:r w:rsidR="00DC40F8" w:rsidRPr="0008055C">
        <w:rPr>
          <w:b/>
          <w:u w:val="single"/>
        </w:rPr>
        <w:t xml:space="preserve"> от дневния ред:</w:t>
      </w:r>
      <w:r w:rsidR="00DC40F8" w:rsidRPr="00096E30">
        <w:t xml:space="preserve"> </w:t>
      </w:r>
    </w:p>
    <w:p w:rsidR="0008055C" w:rsidRPr="0008055C" w:rsidRDefault="0008055C" w:rsidP="0008055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8055C">
        <w:rPr>
          <w:color w:val="333333"/>
        </w:rPr>
        <w:t>Краен срок за прием на документи за регистрация на партии, коалиции, инициативните комитети и местните коалиции за участие в изборите за кмет на община на 27 октомври 2019г. в ОИК - Макреш</w:t>
      </w:r>
    </w:p>
    <w:p w:rsidR="0008055C" w:rsidRPr="0008055C" w:rsidRDefault="0008055C" w:rsidP="000805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т.12, във връзка с чл.148, ал.2 и чл.153, ал.1   от Изборния кодекс,   Решение № 936-МИ/02.09.2019г. и Решение № 937-МИ от 10.09.2019 година на ЦИК, ОИК - Макреш</w:t>
      </w:r>
    </w:p>
    <w:p w:rsidR="0008055C" w:rsidRPr="0008055C" w:rsidRDefault="0008055C" w:rsidP="00080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08055C" w:rsidRPr="0008055C" w:rsidRDefault="0008055C" w:rsidP="0008055C">
      <w:pPr>
        <w:shd w:val="clear" w:color="auto" w:fill="FFFFFF"/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- Макреш приема заявления за регистрация на партии, коалиции, инициативните комитети и местните коалиции за участие в частичните избори за кмет на община на 27 октомври 2019г. в работното помещение на ОИК – Макреш всеки календарен ден до 16.09.2019г. (включително) от 9.00 до 17.00 ч</w:t>
      </w:r>
    </w:p>
    <w:p w:rsidR="00DC40F8" w:rsidRPr="0008055C" w:rsidRDefault="0008055C" w:rsidP="0008055C">
      <w:pPr>
        <w:shd w:val="clear" w:color="auto" w:fill="FFFFFF"/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Заявленията по т.1 следва да бъдат окомплектовани съгласно изискванията на Решение № 936-МИ/02.09.2019г. и Решение № 937-МИ от 02.09.2019 година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C40F8" w:rsidRPr="0008055C" w:rsidRDefault="00B53472" w:rsidP="00DC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19062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8286"/>
        <w:gridCol w:w="6390"/>
      </w:tblGrid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Ненков Панчев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Йосифов Георгиев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08055C" w:rsidRPr="0008055C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08055C" w:rsidRDefault="00B53472" w:rsidP="00B534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0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Ваньова Христова</w:t>
            </w:r>
          </w:p>
        </w:tc>
      </w:tr>
    </w:tbl>
    <w:p w:rsidR="00DC40F8" w:rsidRPr="0008055C" w:rsidRDefault="00DC40F8" w:rsidP="00DC4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0F8" w:rsidRPr="0008055C" w:rsidRDefault="00DC40F8" w:rsidP="00DC4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0F8" w:rsidRPr="00A20008" w:rsidRDefault="00DC40F8" w:rsidP="00A20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55C">
        <w:rPr>
          <w:rFonts w:ascii="Times New Roman" w:hAnsi="Times New Roman" w:cs="Times New Roman"/>
          <w:sz w:val="24"/>
          <w:szCs w:val="24"/>
        </w:rPr>
        <w:t xml:space="preserve"> </w:t>
      </w:r>
      <w:r w:rsidRPr="0008055C">
        <w:rPr>
          <w:rFonts w:ascii="Times New Roman" w:hAnsi="Times New Roman" w:cs="Times New Roman"/>
          <w:sz w:val="24"/>
          <w:szCs w:val="24"/>
        </w:rPr>
        <w:tab/>
        <w:t>ПРОТИВ - 0</w:t>
      </w:r>
    </w:p>
    <w:p w:rsidR="0008055C" w:rsidRPr="0008055C" w:rsidRDefault="0008055C" w:rsidP="0008055C">
      <w:pPr>
        <w:pStyle w:val="a6"/>
        <w:shd w:val="clear" w:color="auto" w:fill="FFFFFF"/>
        <w:spacing w:before="0" w:beforeAutospacing="0" w:after="150" w:afterAutospacing="0"/>
        <w:ind w:firstLine="708"/>
        <w:rPr>
          <w:b/>
          <w:u w:val="single"/>
        </w:rPr>
      </w:pPr>
      <w:r w:rsidRPr="0008055C">
        <w:rPr>
          <w:b/>
          <w:u w:val="single"/>
        </w:rPr>
        <w:t>По точка 6</w:t>
      </w:r>
      <w:r w:rsidR="00DC40F8" w:rsidRPr="0008055C">
        <w:rPr>
          <w:b/>
          <w:u w:val="single"/>
        </w:rPr>
        <w:t xml:space="preserve"> от дневния ред: </w:t>
      </w:r>
    </w:p>
    <w:p w:rsidR="0008055C" w:rsidRPr="0008055C" w:rsidRDefault="0008055C" w:rsidP="0008055C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08055C">
        <w:rPr>
          <w:color w:val="333333"/>
        </w:rPr>
        <w:t>Определяне броя на членовете на секционните избирателни комисии На основание чл. 87, ал.1 т.1 и т.34 от ИК, ОИК-Макреш , Решение на ЦИК Общинска избирателна комисия- Макреш</w:t>
      </w:r>
    </w:p>
    <w:p w:rsidR="0008055C" w:rsidRDefault="0008055C" w:rsidP="000805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  И :</w:t>
      </w:r>
    </w:p>
    <w:p w:rsidR="0008055C" w:rsidRPr="0008055C" w:rsidRDefault="0008055C" w:rsidP="0008055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определя  броя на членовете на секционните избирателни комисии както следва:</w:t>
      </w:r>
    </w:p>
    <w:p w:rsidR="0008055C" w:rsidRPr="0008055C" w:rsidRDefault="0008055C" w:rsidP="000805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052500001</w:t>
      </w: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село Макреш, читалище „Мито Марков“, ул.“Георги Бенковски“№104А – 7 броя;</w:t>
      </w:r>
    </w:p>
    <w:p w:rsidR="0008055C" w:rsidRPr="0008055C" w:rsidRDefault="0008055C" w:rsidP="000805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052500002</w:t>
      </w: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село Вълчек , кметството, ул.“Четвърта“ №3 - 5 броя;</w:t>
      </w:r>
    </w:p>
    <w:p w:rsidR="0008055C" w:rsidRPr="0008055C" w:rsidRDefault="0008055C" w:rsidP="000805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052500003</w:t>
      </w: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село Толовица, кметството ,ул.“Ленин“№20 -  5 броя;</w:t>
      </w:r>
    </w:p>
    <w:p w:rsidR="0008055C" w:rsidRPr="0008055C" w:rsidRDefault="0008055C" w:rsidP="000805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052500004</w:t>
      </w: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село Цар Шишманово, кметството ул.”Георги Димитров ” №49 – 5 броя;</w:t>
      </w:r>
    </w:p>
    <w:p w:rsidR="0008055C" w:rsidRPr="0008055C" w:rsidRDefault="0008055C" w:rsidP="000805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052500005 </w:t>
      </w: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село Подгоре , кметството ул.”Ленин” №1 - 5 броя;</w:t>
      </w:r>
    </w:p>
    <w:p w:rsidR="0008055C" w:rsidRPr="0008055C" w:rsidRDefault="0008055C" w:rsidP="0008055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052500006 </w:t>
      </w: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село Раковица, читалище „Надежда“, ул.“Четвърта“№ 9 - 7 броя;</w:t>
      </w:r>
    </w:p>
    <w:p w:rsidR="0008055C" w:rsidRPr="00C93902" w:rsidRDefault="0008055C" w:rsidP="00C939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805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СИК 052500007 </w:t>
      </w:r>
      <w:r w:rsidRPr="000805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село Киреево, Пенсионерски клуб, ул.”Втора” №32 – 5 броя;</w:t>
      </w:r>
    </w:p>
    <w:p w:rsidR="00DC40F8" w:rsidRPr="00C93902" w:rsidRDefault="00B53472" w:rsidP="00DC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19062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8286"/>
        <w:gridCol w:w="6390"/>
      </w:tblGrid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Ненков Панчев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Йосифов Георгиев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C93902" w:rsidRPr="00C93902" w:rsidTr="00B53472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Ваньова Христова</w:t>
            </w:r>
          </w:p>
        </w:tc>
      </w:tr>
    </w:tbl>
    <w:p w:rsidR="00DC40F8" w:rsidRPr="00C93902" w:rsidRDefault="00DC40F8" w:rsidP="00DC4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0F8" w:rsidRPr="00C93902" w:rsidRDefault="00DC40F8" w:rsidP="00DC40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0F8" w:rsidRPr="00C93902" w:rsidRDefault="00DC40F8" w:rsidP="00DC40F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ab/>
        <w:t>ПРОТИВ - 0</w:t>
      </w:r>
    </w:p>
    <w:p w:rsidR="00C93902" w:rsidRPr="00C93902" w:rsidRDefault="00C93902" w:rsidP="00C93902">
      <w:pPr>
        <w:pStyle w:val="a6"/>
        <w:shd w:val="clear" w:color="auto" w:fill="FFFFFF"/>
        <w:spacing w:before="0" w:beforeAutospacing="0" w:after="150" w:afterAutospacing="0"/>
        <w:ind w:firstLine="708"/>
        <w:rPr>
          <w:b/>
          <w:u w:val="single"/>
        </w:rPr>
      </w:pPr>
      <w:r w:rsidRPr="00C93902">
        <w:rPr>
          <w:b/>
          <w:u w:val="single"/>
        </w:rPr>
        <w:t>По точка 7</w:t>
      </w:r>
      <w:r w:rsidR="00B53472" w:rsidRPr="00C93902">
        <w:rPr>
          <w:b/>
          <w:u w:val="single"/>
        </w:rPr>
        <w:t xml:space="preserve"> от дневния ред:  </w:t>
      </w:r>
    </w:p>
    <w:p w:rsidR="00C93902" w:rsidRPr="00C93902" w:rsidRDefault="00C93902" w:rsidP="00C93902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C93902">
        <w:rPr>
          <w:color w:val="333333"/>
        </w:rPr>
        <w:t>Определяне на говорител на Общинска избирателна комисия – Макреш На основание чл. 87, ал. 1, т. 1 от Изборния кодекс Общинска избирателна комисия - Макреш</w:t>
      </w:r>
    </w:p>
    <w:p w:rsidR="00C93902" w:rsidRPr="00C93902" w:rsidRDefault="00C93902" w:rsidP="00C939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9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53472" w:rsidRDefault="00C93902" w:rsidP="00C93902">
      <w:pPr>
        <w:shd w:val="clear" w:color="auto" w:fill="FFFFFF"/>
        <w:spacing w:after="150" w:line="240" w:lineRule="auto"/>
        <w:ind w:firstLine="708"/>
        <w:jc w:val="both"/>
        <w:rPr>
          <w:sz w:val="24"/>
          <w:szCs w:val="24"/>
        </w:rPr>
      </w:pPr>
      <w:r w:rsidRPr="00C93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Полина Башлийска и  Петър Тодоров за говорители на Общинска избирателна комисия - Макреш. </w:t>
      </w:r>
    </w:p>
    <w:p w:rsidR="00B53472" w:rsidRPr="00C93902" w:rsidRDefault="00B53472" w:rsidP="00B5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ЗА : 11</w:t>
      </w:r>
    </w:p>
    <w:tbl>
      <w:tblPr>
        <w:tblW w:w="19062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8286"/>
        <w:gridCol w:w="6390"/>
      </w:tblGrid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Ненков Панчев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Йосифов Георгиев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Ваньова Христова</w:t>
            </w:r>
          </w:p>
        </w:tc>
      </w:tr>
    </w:tbl>
    <w:p w:rsidR="00DC40F8" w:rsidRPr="00A20008" w:rsidRDefault="00B53472" w:rsidP="00A20008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ab/>
        <w:t>ПРОТИВ - 0</w:t>
      </w:r>
    </w:p>
    <w:p w:rsidR="00C93902" w:rsidRPr="00C93902" w:rsidRDefault="00B53472" w:rsidP="00C93902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 w:rsidRPr="00C93902">
        <w:rPr>
          <w:b/>
          <w:u w:val="single"/>
        </w:rPr>
        <w:t xml:space="preserve">По точка </w:t>
      </w:r>
      <w:r w:rsidR="00C93902" w:rsidRPr="00C93902">
        <w:rPr>
          <w:b/>
          <w:u w:val="single"/>
        </w:rPr>
        <w:t>8</w:t>
      </w:r>
      <w:r w:rsidRPr="00C93902">
        <w:rPr>
          <w:b/>
          <w:u w:val="single"/>
        </w:rPr>
        <w:t xml:space="preserve"> от дневния ред: </w:t>
      </w:r>
    </w:p>
    <w:p w:rsidR="00C93902" w:rsidRPr="00C93902" w:rsidRDefault="00C93902" w:rsidP="00C93902">
      <w:pPr>
        <w:pStyle w:val="a6"/>
        <w:shd w:val="clear" w:color="auto" w:fill="FFFFFF"/>
        <w:ind w:firstLine="708"/>
        <w:jc w:val="both"/>
        <w:rPr>
          <w:color w:val="333333"/>
        </w:rPr>
      </w:pPr>
      <w:r w:rsidRPr="00C93902">
        <w:rPr>
          <w:color w:val="333333"/>
        </w:rPr>
        <w:t>Определяне броя на експертите и техническите сътрудници, имената, функциите и периода на подпомагане на дейността на Общинска избирателна комисия - Макреш за произвеждането на изборите за общински съветници и за кметове на 27 октомври 2019 г.</w:t>
      </w:r>
    </w:p>
    <w:p w:rsidR="00C93902" w:rsidRPr="00C93902" w:rsidRDefault="00C93902" w:rsidP="00C939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1, във връзка с чл. 78 от Изборния кодекс и Решение № 616-МИ от 15.08.2019 на ЦИК, Общинска избирателна комисия - Макреш</w:t>
      </w:r>
    </w:p>
    <w:p w:rsidR="00C93902" w:rsidRPr="00C93902" w:rsidRDefault="00C93902" w:rsidP="00A2000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939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93902" w:rsidRPr="00C93902" w:rsidRDefault="00C93902" w:rsidP="00C9390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един експерт и един технически сътрудник за подпомагане дейността на Общинска избирателна комисия - Макреш, считано от назначаването им до 7 дни включително от обявяване на изборния резултат в изборите за общински съветници и за кметове на 27 октомври 2019 г.</w:t>
      </w:r>
    </w:p>
    <w:p w:rsidR="00C93902" w:rsidRPr="00C93902" w:rsidRDefault="00C93902" w:rsidP="00C9390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Ралица Пламенова Рачева- експерт с месечно възнаграждение от 780 лв.</w:t>
      </w:r>
    </w:p>
    <w:p w:rsidR="00C93902" w:rsidRPr="00A20008" w:rsidRDefault="00C93902" w:rsidP="00A2000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3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следния предмет на договорите с определените специалисти: „Подпомага дейността на Общинска избирателна комисия - Макреш, включително публикуване на взетите решения и протоколите от заседанията на </w:t>
      </w:r>
      <w:r w:rsidRPr="00C939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интернет страницата на комисията; попълване и поддръжка на електронните регистри на представителите и застъпниците, както и на електронния публичен регистър на жалбите и сигналите до ОИК и решенията по тях, изготвяне на удостоверения на регистрираните в ОИК партии, коалиции, местни коалиции и инициативни комитети, изготвяне на удостоверения на регистрираните в ОИК кандидатски листи на партии, коалиции, местни коалиции и инициативни комитети, изготвяне на удостоверения на назначените членове на секционни избирателни комисии и на регистрираните застъпници; осъществява телефонна комуникация, завежда по установения ред входящата и изходяща писмена кореспонденция; предава получената кореспонденция; изпълнява други конкретно възложени задачи, свързани с длъжността.“</w:t>
      </w:r>
    </w:p>
    <w:p w:rsidR="00B53472" w:rsidRPr="00C93902" w:rsidRDefault="00B53472" w:rsidP="00C93902">
      <w:pPr>
        <w:pStyle w:val="a6"/>
        <w:shd w:val="clear" w:color="auto" w:fill="FFFFFF"/>
        <w:spacing w:before="0" w:beforeAutospacing="0" w:after="150" w:afterAutospacing="0"/>
      </w:pPr>
      <w:r w:rsidRPr="00C93902">
        <w:t>ЗА : 11</w:t>
      </w:r>
    </w:p>
    <w:tbl>
      <w:tblPr>
        <w:tblW w:w="19062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8286"/>
        <w:gridCol w:w="6390"/>
      </w:tblGrid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Ненков Панчев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Йосифов Георгиев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C93902" w:rsidRPr="00C93902" w:rsidTr="0005510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3472" w:rsidRPr="00C93902" w:rsidRDefault="00B53472" w:rsidP="0005510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39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Аксиния Ваньова Христова</w:t>
            </w:r>
          </w:p>
        </w:tc>
      </w:tr>
    </w:tbl>
    <w:p w:rsidR="00B53472" w:rsidRDefault="00B53472" w:rsidP="00B53472">
      <w:pPr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ab/>
        <w:t xml:space="preserve">ПРОТИВ </w:t>
      </w:r>
      <w:r w:rsidR="00C93902">
        <w:rPr>
          <w:rFonts w:ascii="Times New Roman" w:hAnsi="Times New Roman" w:cs="Times New Roman"/>
          <w:sz w:val="24"/>
          <w:szCs w:val="24"/>
        </w:rPr>
        <w:t>–</w:t>
      </w:r>
      <w:r w:rsidRPr="00C9390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20008" w:rsidRDefault="00A20008" w:rsidP="00C93902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</w:p>
    <w:p w:rsidR="00C93902" w:rsidRPr="00C93902" w:rsidRDefault="00C93902" w:rsidP="00C93902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bookmarkStart w:id="0" w:name="_GoBack"/>
      <w:bookmarkEnd w:id="0"/>
      <w:r w:rsidRPr="00C93902">
        <w:rPr>
          <w:b/>
          <w:u w:val="single"/>
        </w:rPr>
        <w:t xml:space="preserve">По точка </w:t>
      </w:r>
      <w:r>
        <w:rPr>
          <w:b/>
          <w:u w:val="single"/>
        </w:rPr>
        <w:t>9</w:t>
      </w:r>
      <w:r w:rsidRPr="00C93902">
        <w:rPr>
          <w:b/>
          <w:u w:val="single"/>
        </w:rPr>
        <w:t xml:space="preserve"> от дневния ред: </w:t>
      </w:r>
    </w:p>
    <w:p w:rsidR="00C93902" w:rsidRPr="00C93902" w:rsidRDefault="00C93902" w:rsidP="00C9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 xml:space="preserve">Насрочва ново заседание на общинската избирателна комисия на 16.09.2019 година от 17,00часа. </w:t>
      </w:r>
    </w:p>
    <w:p w:rsidR="00105DED" w:rsidRPr="00C93902" w:rsidRDefault="00105DED" w:rsidP="00C939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5134FD" w:rsidRPr="00C93902">
        <w:rPr>
          <w:rFonts w:ascii="Times New Roman" w:hAnsi="Times New Roman" w:cs="Times New Roman"/>
          <w:sz w:val="24"/>
          <w:szCs w:val="24"/>
        </w:rPr>
        <w:t xml:space="preserve"> в 1</w:t>
      </w:r>
      <w:r w:rsidR="00FC25ED" w:rsidRPr="00C93902">
        <w:rPr>
          <w:rFonts w:ascii="Times New Roman" w:hAnsi="Times New Roman" w:cs="Times New Roman"/>
          <w:sz w:val="24"/>
          <w:szCs w:val="24"/>
        </w:rPr>
        <w:t>8</w:t>
      </w:r>
      <w:r w:rsidR="00963B82" w:rsidRPr="00C93902">
        <w:rPr>
          <w:rFonts w:ascii="Times New Roman" w:hAnsi="Times New Roman" w:cs="Times New Roman"/>
          <w:sz w:val="24"/>
          <w:szCs w:val="24"/>
        </w:rPr>
        <w:t>,00</w:t>
      </w:r>
      <w:r w:rsidR="00FC25ED" w:rsidRPr="00C93902">
        <w:rPr>
          <w:rFonts w:ascii="Times New Roman" w:hAnsi="Times New Roman" w:cs="Times New Roman"/>
          <w:sz w:val="24"/>
          <w:szCs w:val="24"/>
        </w:rPr>
        <w:t xml:space="preserve"> </w:t>
      </w:r>
      <w:r w:rsidR="005134FD" w:rsidRPr="00C93902">
        <w:rPr>
          <w:rFonts w:ascii="Times New Roman" w:hAnsi="Times New Roman" w:cs="Times New Roman"/>
          <w:sz w:val="24"/>
          <w:szCs w:val="24"/>
        </w:rPr>
        <w:t>часа</w:t>
      </w:r>
      <w:r w:rsidRPr="00C93902">
        <w:rPr>
          <w:rFonts w:ascii="Times New Roman" w:hAnsi="Times New Roman" w:cs="Times New Roman"/>
          <w:sz w:val="24"/>
          <w:szCs w:val="24"/>
        </w:rPr>
        <w:t>.</w:t>
      </w:r>
    </w:p>
    <w:p w:rsidR="00105DED" w:rsidRPr="00C93902" w:rsidRDefault="00105DED" w:rsidP="00105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902" w:rsidRDefault="00C93902" w:rsidP="00105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902" w:rsidRDefault="00C93902" w:rsidP="00105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902" w:rsidRDefault="00C93902" w:rsidP="00105D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902" w:rsidRDefault="00C93902" w:rsidP="00C93902">
      <w:pPr>
        <w:rPr>
          <w:rFonts w:ascii="Times New Roman" w:hAnsi="Times New Roman" w:cs="Times New Roman"/>
          <w:sz w:val="24"/>
          <w:szCs w:val="24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Башлийска/                                                            /Ваня Василева/</w:t>
      </w: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096E30" w:rsidRDefault="005C0943" w:rsidP="00105DED">
      <w:pPr>
        <w:pStyle w:val="a3"/>
        <w:rPr>
          <w:sz w:val="24"/>
          <w:szCs w:val="24"/>
        </w:rPr>
      </w:pPr>
    </w:p>
    <w:p w:rsidR="005C0943" w:rsidRPr="00A20008" w:rsidRDefault="005C0943" w:rsidP="00A20008">
      <w:pPr>
        <w:rPr>
          <w:sz w:val="24"/>
          <w:szCs w:val="24"/>
        </w:rPr>
      </w:pPr>
    </w:p>
    <w:sectPr w:rsidR="005C0943" w:rsidRPr="00A200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C4" w:rsidRDefault="006704C4" w:rsidP="00C651A0">
      <w:pPr>
        <w:spacing w:after="0" w:line="240" w:lineRule="auto"/>
      </w:pPr>
      <w:r>
        <w:separator/>
      </w:r>
    </w:p>
  </w:endnote>
  <w:endnote w:type="continuationSeparator" w:id="0">
    <w:p w:rsidR="006704C4" w:rsidRDefault="006704C4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C651A0" w:rsidRDefault="00C651A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08">
          <w:rPr>
            <w:noProof/>
          </w:rPr>
          <w:t>8</w:t>
        </w:r>
        <w:r>
          <w:fldChar w:fldCharType="end"/>
        </w:r>
      </w:p>
    </w:sdtContent>
  </w:sdt>
  <w:p w:rsidR="00C651A0" w:rsidRDefault="00C651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C4" w:rsidRDefault="006704C4" w:rsidP="00C651A0">
      <w:pPr>
        <w:spacing w:after="0" w:line="240" w:lineRule="auto"/>
      </w:pPr>
      <w:r>
        <w:separator/>
      </w:r>
    </w:p>
  </w:footnote>
  <w:footnote w:type="continuationSeparator" w:id="0">
    <w:p w:rsidR="006704C4" w:rsidRDefault="006704C4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3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31521"/>
    <w:rsid w:val="000615D5"/>
    <w:rsid w:val="0008055C"/>
    <w:rsid w:val="00096E30"/>
    <w:rsid w:val="00105DED"/>
    <w:rsid w:val="003603E2"/>
    <w:rsid w:val="00403988"/>
    <w:rsid w:val="00417F6D"/>
    <w:rsid w:val="00484668"/>
    <w:rsid w:val="004850F9"/>
    <w:rsid w:val="005134FD"/>
    <w:rsid w:val="005148DD"/>
    <w:rsid w:val="00574086"/>
    <w:rsid w:val="0059436A"/>
    <w:rsid w:val="005B7513"/>
    <w:rsid w:val="005C0943"/>
    <w:rsid w:val="00662AA1"/>
    <w:rsid w:val="00662F78"/>
    <w:rsid w:val="00664EAA"/>
    <w:rsid w:val="006704C4"/>
    <w:rsid w:val="006C103F"/>
    <w:rsid w:val="0075784D"/>
    <w:rsid w:val="007768B8"/>
    <w:rsid w:val="00797B27"/>
    <w:rsid w:val="0081696A"/>
    <w:rsid w:val="008173C4"/>
    <w:rsid w:val="008623FE"/>
    <w:rsid w:val="008A3B16"/>
    <w:rsid w:val="0090502B"/>
    <w:rsid w:val="009271AF"/>
    <w:rsid w:val="00963B82"/>
    <w:rsid w:val="00A20008"/>
    <w:rsid w:val="00A53EC9"/>
    <w:rsid w:val="00AD1A5E"/>
    <w:rsid w:val="00AE61CC"/>
    <w:rsid w:val="00B53472"/>
    <w:rsid w:val="00C651A0"/>
    <w:rsid w:val="00C93902"/>
    <w:rsid w:val="00D03C1E"/>
    <w:rsid w:val="00D52E58"/>
    <w:rsid w:val="00DC40F8"/>
    <w:rsid w:val="00E564B4"/>
    <w:rsid w:val="00E5760A"/>
    <w:rsid w:val="00EF605E"/>
    <w:rsid w:val="00FC25ED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56A2-F617-4690-8C07-9491D80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20</cp:revision>
  <cp:lastPrinted>2019-09-11T10:32:00Z</cp:lastPrinted>
  <dcterms:created xsi:type="dcterms:W3CDTF">2015-09-07T08:09:00Z</dcterms:created>
  <dcterms:modified xsi:type="dcterms:W3CDTF">2019-09-18T11:03:00Z</dcterms:modified>
</cp:coreProperties>
</file>